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21" w:rsidRDefault="007F7E6D" w:rsidP="007F7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955367" cy="1466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-gambling-servic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01" cy="14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F64" w:rsidRPr="002075B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AB7AF" wp14:editId="5CE5B4DA">
                <wp:simplePos x="0" y="0"/>
                <wp:positionH relativeFrom="page">
                  <wp:posOffset>895350</wp:posOffset>
                </wp:positionH>
                <wp:positionV relativeFrom="paragraph">
                  <wp:posOffset>-6644005</wp:posOffset>
                </wp:positionV>
                <wp:extent cx="5743575" cy="3143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1BA" w:rsidRPr="002E1A7E" w:rsidRDefault="005D51BA" w:rsidP="002075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form is for health and care professionals making referrals into the NHS Northern Gambling Service</w:t>
                            </w:r>
                            <w:r w:rsidR="005E4321"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behalf of people with gambling addiction problems</w:t>
                            </w: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1A7E" w:rsidRPr="002E1A7E" w:rsidRDefault="00DA1F64" w:rsidP="002075B2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Once completed, please email securely to </w:t>
                            </w:r>
                            <w:hyperlink r:id="rId10" w:history="1">
                              <w:r w:rsidR="0066284B" w:rsidRPr="002E1A7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referral.ngs@nhs.net</w:t>
                              </w:r>
                            </w:hyperlink>
                          </w:p>
                          <w:p w:rsidR="002E1A7E" w:rsidRPr="002E1A7E" w:rsidRDefault="002E1A7E" w:rsidP="002E1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Alternatively, you can post it to us at: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NHS Northern Gambling Service, Merrion House, Merrion Way, Leeds LS2 8PD</w:t>
                            </w:r>
                          </w:p>
                          <w:p w:rsidR="005D51BA" w:rsidRPr="002E1A7E" w:rsidRDefault="005D51BA" w:rsidP="002075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1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are a member of the public looking for support, please visit our website for more information at </w:t>
                            </w:r>
                            <w:hyperlink r:id="rId11" w:history="1">
                              <w:r w:rsidRPr="002E1A7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www.leedsandyorkpft.nhs.uk/our-services/northern-gambling-service</w:t>
                              </w:r>
                            </w:hyperlink>
                          </w:p>
                          <w:p w:rsidR="005D51BA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</w:pPr>
                          </w:p>
                          <w:p w:rsidR="002075B2" w:rsidRPr="002075B2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pt;margin-top:-523.15pt;width:452.25pt;height:247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" filled="f" stroked="f" strokeweight=".5pt">
                <v:textbox inset="0,0">
                  <w:txbxContent>
                    <w:p w:rsidR="005D51BA" w:rsidRPr="002E1A7E" w:rsidRDefault="005D51BA" w:rsidP="002075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>This form is for health and care professionals making referrals into the NHS Northern Gambling Service</w:t>
                      </w:r>
                      <w:r w:rsidR="005E4321"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behalf of people with gambling addiction problems</w:t>
                      </w: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E1A7E" w:rsidRPr="002E1A7E" w:rsidRDefault="00DA1F64" w:rsidP="002075B2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Once completed, please email securely to </w:t>
                      </w:r>
                      <w:hyperlink r:id="rId12" w:history="1">
                        <w:r w:rsidR="0066284B" w:rsidRPr="002E1A7E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referral.ngs@nhs.net</w:t>
                        </w:r>
                      </w:hyperlink>
                    </w:p>
                    <w:p w:rsidR="002E1A7E" w:rsidRPr="002E1A7E" w:rsidRDefault="002E1A7E" w:rsidP="002E1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>Alternatively, you can post it to us at: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>NHS Northern Gambling Service, Merrion House, Merrion Way, Leeds LS2 8PD</w:t>
                      </w:r>
                    </w:p>
                    <w:p w:rsidR="005D51BA" w:rsidRPr="002E1A7E" w:rsidRDefault="005D51BA" w:rsidP="002075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1A7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are a member of the public looking for support, please visit our website for more information at </w:t>
                      </w:r>
                      <w:hyperlink r:id="rId13" w:history="1">
                        <w:r w:rsidRPr="002E1A7E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www.leedsandyorkpft.nhs.uk/our-services/northern-gambling-service</w:t>
                        </w:r>
                      </w:hyperlink>
                    </w:p>
                    <w:p w:rsidR="005D51BA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</w:pPr>
                    </w:p>
                    <w:p w:rsidR="002075B2" w:rsidRPr="002075B2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1B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C305E" wp14:editId="4B682C5D">
                <wp:simplePos x="0" y="0"/>
                <wp:positionH relativeFrom="column">
                  <wp:posOffset>-190500</wp:posOffset>
                </wp:positionH>
                <wp:positionV relativeFrom="paragraph">
                  <wp:posOffset>-3129280</wp:posOffset>
                </wp:positionV>
                <wp:extent cx="914400" cy="91440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BA" w:rsidRPr="005D51BA" w:rsidRDefault="00E64B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Version: 0.3</w:t>
                            </w:r>
                          </w:p>
                          <w:p w:rsidR="005D51BA" w:rsidRPr="005D51BA" w:rsidRDefault="00E64B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Last updated: 29 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5pt;margin-top:-246.4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" fillcolor="white [3201]" stroked="f" strokeweight=".5pt">
                <v:textbox>
                  <w:txbxContent>
                    <w:p w:rsidR="005D51BA" w:rsidRPr="005D51BA" w:rsidRDefault="00E64B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Version: 0.3</w:t>
                      </w:r>
                    </w:p>
                    <w:p w:rsidR="005D51BA" w:rsidRPr="005D51BA" w:rsidRDefault="00E64B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Last updated: 29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294300" w:rsidRPr="002075B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D217B" wp14:editId="672A39FB">
                <wp:simplePos x="0" y="0"/>
                <wp:positionH relativeFrom="page">
                  <wp:posOffset>897255</wp:posOffset>
                </wp:positionH>
                <wp:positionV relativeFrom="paragraph">
                  <wp:posOffset>-7253605</wp:posOffset>
                </wp:positionV>
                <wp:extent cx="6289040" cy="7562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5B2" w:rsidRPr="002075B2" w:rsidRDefault="002075B2" w:rsidP="002075B2">
                            <w:pPr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</w:pPr>
                            <w:r w:rsidRPr="002075B2"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  <w:t>Referral Form</w:t>
                            </w:r>
                            <w:r w:rsidR="00706967"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  <w:t xml:space="preserve"> for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0.65pt;margin-top:-571.15pt;width:495.2pt;height:59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" filled="f" stroked="f" strokeweight=".5pt">
                <v:textbox inset="0,0">
                  <w:txbxContent>
                    <w:p w:rsidR="002075B2" w:rsidRPr="002075B2" w:rsidRDefault="002075B2" w:rsidP="002075B2">
                      <w:pPr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</w:pPr>
                      <w:r w:rsidRPr="002075B2"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  <w:t>Referral Form</w:t>
                      </w:r>
                      <w:r w:rsidR="00706967"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  <w:t xml:space="preserve"> for Professionals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7E6D" w:rsidRDefault="007F7E6D" w:rsidP="007F7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8191E0D" wp14:editId="46A27ABD">
            <wp:extent cx="2543175" cy="19098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_Blue arro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24" cy="19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6D" w:rsidRDefault="007F7E6D" w:rsidP="005E4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321" w:rsidRDefault="005E4321" w:rsidP="005E4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E4321">
        <w:rPr>
          <w:rFonts w:ascii="Arial" w:hAnsi="Arial" w:cs="Arial"/>
          <w:sz w:val="24"/>
          <w:szCs w:val="24"/>
        </w:rPr>
        <w:t xml:space="preserve"> </w:t>
      </w:r>
      <w:r w:rsidRPr="005E4321">
        <w:rPr>
          <w:rFonts w:ascii="Arial" w:hAnsi="Arial" w:cs="Arial"/>
          <w:b/>
          <w:bCs/>
          <w:color w:val="000000"/>
          <w:sz w:val="36"/>
          <w:szCs w:val="36"/>
        </w:rPr>
        <w:t xml:space="preserve">Problem Gambling </w:t>
      </w:r>
      <w:r w:rsidR="006B7958">
        <w:rPr>
          <w:rFonts w:ascii="Arial" w:hAnsi="Arial" w:cs="Arial"/>
          <w:b/>
          <w:bCs/>
          <w:color w:val="000000"/>
          <w:sz w:val="36"/>
          <w:szCs w:val="36"/>
        </w:rPr>
        <w:t>Lie/Bet Questionnaire</w:t>
      </w:r>
    </w:p>
    <w:p w:rsidR="006B7958" w:rsidRPr="005E4321" w:rsidRDefault="006B7958" w:rsidP="005E4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DA1F64" w:rsidRDefault="00DA1F64" w:rsidP="005E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818C2" w:rsidRDefault="00D8050D" w:rsidP="006B795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7958">
        <w:rPr>
          <w:rFonts w:ascii="Arial" w:hAnsi="Arial" w:cs="Arial"/>
          <w:sz w:val="28"/>
          <w:szCs w:val="28"/>
        </w:rPr>
        <w:t>Have you ever had to lie to people important to you about how much you gambled?</w:t>
      </w:r>
    </w:p>
    <w:p w:rsidR="006B7958" w:rsidRPr="006B7958" w:rsidRDefault="006B7958" w:rsidP="006B7958">
      <w:pPr>
        <w:ind w:left="720"/>
        <w:rPr>
          <w:rFonts w:ascii="Arial" w:hAnsi="Arial" w:cs="Arial"/>
          <w:sz w:val="28"/>
          <w:szCs w:val="28"/>
        </w:rPr>
      </w:pPr>
    </w:p>
    <w:p w:rsidR="007818C2" w:rsidRPr="006B7958" w:rsidRDefault="00D8050D" w:rsidP="006B795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7958">
        <w:rPr>
          <w:rFonts w:ascii="Arial" w:hAnsi="Arial" w:cs="Arial"/>
          <w:sz w:val="28"/>
          <w:szCs w:val="28"/>
        </w:rPr>
        <w:t>Have you ever felt the need to bet more and more money?</w:t>
      </w:r>
    </w:p>
    <w:p w:rsidR="006B7958" w:rsidRDefault="006B7958" w:rsidP="006B7958">
      <w:pPr>
        <w:rPr>
          <w:rFonts w:ascii="Arial" w:hAnsi="Arial" w:cs="Arial"/>
          <w:sz w:val="28"/>
          <w:szCs w:val="28"/>
        </w:rPr>
      </w:pPr>
    </w:p>
    <w:p w:rsidR="006B7958" w:rsidRPr="006B7958" w:rsidRDefault="006B7958" w:rsidP="006B7958">
      <w:pPr>
        <w:ind w:left="360"/>
        <w:rPr>
          <w:rFonts w:ascii="Arial" w:hAnsi="Arial" w:cs="Arial"/>
          <w:sz w:val="28"/>
          <w:szCs w:val="28"/>
        </w:rPr>
      </w:pPr>
      <w:r w:rsidRPr="006B7958">
        <w:rPr>
          <w:rFonts w:ascii="Arial" w:hAnsi="Arial" w:cs="Arial"/>
          <w:sz w:val="28"/>
          <w:szCs w:val="28"/>
        </w:rPr>
        <w:t>“Yes” response to one or both items: further assessment is needed.</w:t>
      </w:r>
    </w:p>
    <w:p w:rsidR="006B7958" w:rsidRDefault="006B7958" w:rsidP="00AF660F">
      <w:pPr>
        <w:rPr>
          <w:rFonts w:ascii="Arial" w:hAnsi="Arial" w:cs="Arial"/>
          <w:sz w:val="28"/>
          <w:szCs w:val="28"/>
        </w:rPr>
      </w:pPr>
    </w:p>
    <w:p w:rsidR="006B7958" w:rsidRDefault="006B7958" w:rsidP="00AF660F">
      <w:pPr>
        <w:rPr>
          <w:rFonts w:ascii="Arial" w:hAnsi="Arial" w:cs="Arial"/>
          <w:sz w:val="28"/>
          <w:szCs w:val="28"/>
        </w:rPr>
      </w:pPr>
    </w:p>
    <w:p w:rsidR="006B7958" w:rsidRDefault="006B7958" w:rsidP="00AF660F">
      <w:pPr>
        <w:rPr>
          <w:rFonts w:ascii="Arial" w:hAnsi="Arial" w:cs="Arial"/>
          <w:sz w:val="28"/>
          <w:szCs w:val="28"/>
        </w:rPr>
      </w:pPr>
    </w:p>
    <w:p w:rsidR="00AF660F" w:rsidRDefault="00790F1C" w:rsidP="00AF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AF660F">
        <w:rPr>
          <w:rFonts w:ascii="Arial" w:hAnsi="Arial" w:cs="Arial"/>
          <w:sz w:val="28"/>
          <w:szCs w:val="28"/>
        </w:rPr>
        <w:t xml:space="preserve">you would like to discuss the referral with us in more detail, please </w:t>
      </w:r>
      <w:r w:rsidR="00A24C02">
        <w:rPr>
          <w:rFonts w:ascii="Arial" w:hAnsi="Arial" w:cs="Arial"/>
          <w:sz w:val="28"/>
          <w:szCs w:val="28"/>
        </w:rPr>
        <w:t xml:space="preserve">contact </w:t>
      </w:r>
      <w:r w:rsidR="00AF660F">
        <w:rPr>
          <w:rFonts w:ascii="Arial" w:hAnsi="Arial" w:cs="Arial"/>
          <w:sz w:val="28"/>
          <w:szCs w:val="28"/>
        </w:rPr>
        <w:t xml:space="preserve"> the NHS Northern Gambling Service on </w:t>
      </w:r>
      <w:hyperlink r:id="rId15" w:history="1">
        <w:r w:rsidR="00A24C02" w:rsidRPr="00E51F7F">
          <w:rPr>
            <w:rStyle w:val="Hyperlink"/>
            <w:rFonts w:ascii="Arial" w:hAnsi="Arial" w:cs="Arial"/>
            <w:sz w:val="28"/>
            <w:szCs w:val="28"/>
          </w:rPr>
          <w:t>referral.ngs@nhs.net</w:t>
        </w:r>
      </w:hyperlink>
      <w:r w:rsidR="00A24C02">
        <w:rPr>
          <w:rFonts w:ascii="Arial" w:hAnsi="Arial" w:cs="Arial"/>
          <w:sz w:val="28"/>
          <w:szCs w:val="28"/>
        </w:rPr>
        <w:t xml:space="preserve"> or </w:t>
      </w:r>
      <w:bookmarkStart w:id="0" w:name="_GoBack"/>
      <w:bookmarkEnd w:id="0"/>
      <w:r w:rsidR="00AF660F" w:rsidRPr="00AF660F">
        <w:rPr>
          <w:rFonts w:ascii="Arial" w:hAnsi="Arial" w:cs="Arial"/>
          <w:sz w:val="28"/>
          <w:szCs w:val="28"/>
        </w:rPr>
        <w:t>0300 300</w:t>
      </w:r>
      <w:r w:rsidR="00A553CE">
        <w:rPr>
          <w:rFonts w:ascii="Arial" w:hAnsi="Arial" w:cs="Arial"/>
          <w:sz w:val="28"/>
          <w:szCs w:val="28"/>
        </w:rPr>
        <w:t xml:space="preserve"> </w:t>
      </w:r>
      <w:r w:rsidR="00AF660F" w:rsidRPr="00AF660F">
        <w:rPr>
          <w:rFonts w:ascii="Arial" w:hAnsi="Arial" w:cs="Arial"/>
          <w:sz w:val="28"/>
          <w:szCs w:val="28"/>
        </w:rPr>
        <w:t xml:space="preserve">1490. </w:t>
      </w:r>
    </w:p>
    <w:p w:rsidR="00AF660F" w:rsidRDefault="00AF660F" w:rsidP="00AF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AF660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E7" w:rsidRDefault="003204E7" w:rsidP="004A34F2">
      <w:pPr>
        <w:spacing w:after="0" w:line="240" w:lineRule="auto"/>
      </w:pPr>
      <w:r>
        <w:separator/>
      </w:r>
    </w:p>
  </w:endnote>
  <w:endnote w:type="continuationSeparator" w:id="0">
    <w:p w:rsidR="003204E7" w:rsidRDefault="003204E7" w:rsidP="004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9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1F64" w:rsidRDefault="00DA1F6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F64" w:rsidRDefault="00DA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E7" w:rsidRDefault="003204E7" w:rsidP="004A34F2">
      <w:pPr>
        <w:spacing w:after="0" w:line="240" w:lineRule="auto"/>
      </w:pPr>
      <w:r>
        <w:separator/>
      </w:r>
    </w:p>
  </w:footnote>
  <w:footnote w:type="continuationSeparator" w:id="0">
    <w:p w:rsidR="003204E7" w:rsidRDefault="003204E7" w:rsidP="004A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91"/>
    <w:multiLevelType w:val="hybridMultilevel"/>
    <w:tmpl w:val="1DA8191A"/>
    <w:lvl w:ilvl="0" w:tplc="4B38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A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8F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48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A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8C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0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46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0C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5"/>
    <w:rsid w:val="0011773F"/>
    <w:rsid w:val="00121E21"/>
    <w:rsid w:val="001562DD"/>
    <w:rsid w:val="002075B2"/>
    <w:rsid w:val="00294300"/>
    <w:rsid w:val="002E1A7E"/>
    <w:rsid w:val="003204E7"/>
    <w:rsid w:val="00393440"/>
    <w:rsid w:val="00472004"/>
    <w:rsid w:val="004A34F2"/>
    <w:rsid w:val="005105EE"/>
    <w:rsid w:val="00517BB1"/>
    <w:rsid w:val="005D51BA"/>
    <w:rsid w:val="005E4321"/>
    <w:rsid w:val="0066284B"/>
    <w:rsid w:val="0066735E"/>
    <w:rsid w:val="006B53A6"/>
    <w:rsid w:val="006B7958"/>
    <w:rsid w:val="006F3CAC"/>
    <w:rsid w:val="00706967"/>
    <w:rsid w:val="0072796E"/>
    <w:rsid w:val="00737DC5"/>
    <w:rsid w:val="007818C2"/>
    <w:rsid w:val="00790F1C"/>
    <w:rsid w:val="007F7E6D"/>
    <w:rsid w:val="0082591A"/>
    <w:rsid w:val="00933EBD"/>
    <w:rsid w:val="00942E87"/>
    <w:rsid w:val="009856A5"/>
    <w:rsid w:val="009D2A5C"/>
    <w:rsid w:val="00A24C02"/>
    <w:rsid w:val="00A553CE"/>
    <w:rsid w:val="00AF660F"/>
    <w:rsid w:val="00D8050D"/>
    <w:rsid w:val="00DA1F64"/>
    <w:rsid w:val="00DB6B25"/>
    <w:rsid w:val="00E419CF"/>
    <w:rsid w:val="00E41C07"/>
    <w:rsid w:val="00E523CD"/>
    <w:rsid w:val="00E64B11"/>
    <w:rsid w:val="00E962F0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2"/>
  </w:style>
  <w:style w:type="paragraph" w:styleId="Footer">
    <w:name w:val="footer"/>
    <w:basedOn w:val="Normal"/>
    <w:link w:val="Foot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2"/>
  </w:style>
  <w:style w:type="table" w:styleId="TableGrid">
    <w:name w:val="Table Grid"/>
    <w:basedOn w:val="TableNormal"/>
    <w:uiPriority w:val="59"/>
    <w:rsid w:val="005D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2"/>
  </w:style>
  <w:style w:type="paragraph" w:styleId="Footer">
    <w:name w:val="footer"/>
    <w:basedOn w:val="Normal"/>
    <w:link w:val="Foot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2"/>
  </w:style>
  <w:style w:type="table" w:styleId="TableGrid">
    <w:name w:val="Table Grid"/>
    <w:basedOn w:val="TableNormal"/>
    <w:uiPriority w:val="59"/>
    <w:rsid w:val="005D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07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0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edsandyorkpft.nhs.uk/our-services/northern-gambling-serv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ferral.ngs@nh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edsandyorkpft.nhs.uk/our-services/northern-gambling-servic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ferral.ngs@nhs.net" TargetMode="External"/><Relationship Id="rId10" Type="http://schemas.openxmlformats.org/officeDocument/2006/relationships/hyperlink" Target="mailto:referral.ng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5513-BB0B-4AFE-88E3-E2A39E9E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Rutter</dc:creator>
  <cp:lastModifiedBy>James Bates</cp:lastModifiedBy>
  <cp:revision>4</cp:revision>
  <dcterms:created xsi:type="dcterms:W3CDTF">2020-10-28T10:42:00Z</dcterms:created>
  <dcterms:modified xsi:type="dcterms:W3CDTF">2020-11-04T08:20:00Z</dcterms:modified>
</cp:coreProperties>
</file>