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20" w:rsidRDefault="00A03E20" w:rsidP="00A03E20">
      <w:pPr>
        <w:pStyle w:val="NoSpacing"/>
        <w:rPr>
          <w:lang w:val="en" w:eastAsia="en-GB"/>
        </w:rPr>
      </w:pPr>
    </w:p>
    <w:p w:rsidR="00A03E20" w:rsidRDefault="00A03E20" w:rsidP="00A03E20">
      <w:pPr>
        <w:pStyle w:val="NoSpacing"/>
        <w:rPr>
          <w:lang w:val="en" w:eastAsia="en-GB"/>
        </w:rPr>
      </w:pPr>
    </w:p>
    <w:p w:rsidR="00A03E20" w:rsidRPr="0078730B" w:rsidRDefault="00A03E20" w:rsidP="00A03E20">
      <w:pPr>
        <w:pStyle w:val="NoSpacing"/>
        <w:rPr>
          <w:b/>
          <w:sz w:val="24"/>
          <w:szCs w:val="24"/>
          <w:lang w:val="en" w:eastAsia="en-GB"/>
        </w:rPr>
      </w:pPr>
    </w:p>
    <w:p w:rsidR="009B4B70" w:rsidRPr="00040990" w:rsidRDefault="0078730B" w:rsidP="0078730B">
      <w:pPr>
        <w:pStyle w:val="NoSpacing"/>
        <w:jc w:val="center"/>
        <w:rPr>
          <w:b/>
          <w:sz w:val="28"/>
          <w:szCs w:val="28"/>
          <w:lang w:val="en" w:eastAsia="en-GB"/>
        </w:rPr>
      </w:pPr>
      <w:r w:rsidRPr="00040990">
        <w:rPr>
          <w:b/>
          <w:sz w:val="28"/>
          <w:szCs w:val="28"/>
          <w:lang w:val="en" w:eastAsia="en-GB"/>
        </w:rPr>
        <w:t>Colleagues Who Do Not Want/Require a Wellbeing Assessment Conversation</w:t>
      </w:r>
    </w:p>
    <w:p w:rsidR="0078730B" w:rsidRPr="0078730B" w:rsidRDefault="0078730B" w:rsidP="0078730B">
      <w:pPr>
        <w:pStyle w:val="NoSpacing"/>
        <w:jc w:val="center"/>
        <w:rPr>
          <w:b/>
          <w:sz w:val="24"/>
          <w:szCs w:val="24"/>
          <w:lang w:val="en" w:eastAsia="en-GB"/>
        </w:rPr>
      </w:pPr>
    </w:p>
    <w:p w:rsidR="0078730B" w:rsidRPr="00040990" w:rsidRDefault="00A03E20" w:rsidP="009B4B70">
      <w:pPr>
        <w:pStyle w:val="NoSpacing"/>
        <w:rPr>
          <w:sz w:val="24"/>
          <w:szCs w:val="24"/>
          <w:lang w:val="en" w:eastAsia="en-GB"/>
        </w:rPr>
      </w:pPr>
      <w:r w:rsidRPr="00040990">
        <w:rPr>
          <w:sz w:val="24"/>
          <w:szCs w:val="24"/>
          <w:lang w:val="en" w:eastAsia="en-GB"/>
        </w:rPr>
        <w:t>Protecting and supporting the health, safety and wellbeing of our staff is of paramount importance to the Trust. We aim to ensure that our staff are physically and psychologically healthy and that we protect our colleagues, families and service users.</w:t>
      </w:r>
    </w:p>
    <w:p w:rsidR="0078730B" w:rsidRPr="00040990" w:rsidRDefault="0078730B" w:rsidP="009B4B70">
      <w:pPr>
        <w:pStyle w:val="NoSpacing"/>
        <w:rPr>
          <w:sz w:val="24"/>
          <w:szCs w:val="24"/>
          <w:lang w:val="en" w:eastAsia="en-GB"/>
        </w:rPr>
      </w:pPr>
    </w:p>
    <w:p w:rsidR="0078730B" w:rsidRPr="00040990" w:rsidRDefault="0078730B" w:rsidP="0078730B">
      <w:pPr>
        <w:pStyle w:val="NoSpacing"/>
        <w:jc w:val="both"/>
        <w:rPr>
          <w:sz w:val="24"/>
          <w:szCs w:val="24"/>
        </w:rPr>
      </w:pPr>
      <w:r w:rsidRPr="00040990">
        <w:rPr>
          <w:sz w:val="24"/>
          <w:szCs w:val="24"/>
          <w:lang w:val="en" w:eastAsia="en-GB"/>
        </w:rPr>
        <w:t xml:space="preserve">The Staff Wellbeing Assessment applies to all staff in the Trust and is deemed priority and a duty of care to support staff safety and wellbeing. </w:t>
      </w:r>
      <w:r w:rsidRPr="00040990">
        <w:rPr>
          <w:sz w:val="24"/>
          <w:szCs w:val="24"/>
        </w:rPr>
        <w:t xml:space="preserve">Wellbeing assessment actions are held locally between staff and their manager to inform progress and review and no record of discussions are held in central or personal records. A simple ‘one-tick’ process completed by the line manager in </w:t>
      </w:r>
      <w:proofErr w:type="spellStart"/>
      <w:r w:rsidRPr="00040990">
        <w:rPr>
          <w:sz w:val="24"/>
          <w:szCs w:val="24"/>
        </w:rPr>
        <w:t>iLearn</w:t>
      </w:r>
      <w:proofErr w:type="spellEnd"/>
      <w:r w:rsidRPr="00040990">
        <w:rPr>
          <w:sz w:val="24"/>
          <w:szCs w:val="24"/>
        </w:rPr>
        <w:t>, confirms that a wellbeing assessment has been completed.</w:t>
      </w:r>
    </w:p>
    <w:p w:rsidR="00F96A7A" w:rsidRPr="00040990" w:rsidRDefault="0078730B" w:rsidP="009B4B70">
      <w:pPr>
        <w:pStyle w:val="NoSpacing"/>
        <w:rPr>
          <w:sz w:val="24"/>
          <w:szCs w:val="24"/>
        </w:rPr>
      </w:pPr>
      <w:r w:rsidRPr="00040990">
        <w:rPr>
          <w:sz w:val="24"/>
          <w:szCs w:val="24"/>
          <w:lang w:val="en" w:eastAsia="en-GB"/>
        </w:rPr>
        <w:t xml:space="preserve"> </w:t>
      </w:r>
    </w:p>
    <w:p w:rsidR="00A03E20" w:rsidRPr="00040990" w:rsidRDefault="00F96A7A" w:rsidP="0078730B">
      <w:pPr>
        <w:pStyle w:val="NoSpacing"/>
        <w:rPr>
          <w:rStyle w:val="Strong"/>
          <w:rFonts w:ascii="Helvetica" w:hAnsi="Helvetica" w:cs="Helvetica"/>
          <w:color w:val="666666"/>
          <w:sz w:val="24"/>
          <w:szCs w:val="24"/>
          <w:shd w:val="clear" w:color="auto" w:fill="DDDDDD"/>
        </w:rPr>
      </w:pPr>
      <w:r w:rsidRPr="00040990">
        <w:rPr>
          <w:sz w:val="24"/>
          <w:szCs w:val="24"/>
        </w:rPr>
        <w:br/>
      </w:r>
      <w:r w:rsidR="00B3358C" w:rsidRPr="00040990">
        <w:rPr>
          <w:sz w:val="24"/>
          <w:szCs w:val="24"/>
          <w:lang w:val="en" w:eastAsia="en-GB"/>
        </w:rPr>
        <w:t>Please note that t</w:t>
      </w:r>
      <w:r w:rsidR="00145ED3" w:rsidRPr="00040990">
        <w:rPr>
          <w:sz w:val="24"/>
          <w:szCs w:val="24"/>
        </w:rPr>
        <w:t xml:space="preserve">he Occupational Health service can also facilitate staff wellbeing assessments with individual staff and if you have concerns or queries about the assessment or process, you can confidentially contact Caroline Bamford, Head of Diversity &amp; Inclusion for further guidance: </w:t>
      </w:r>
      <w:hyperlink r:id="rId14" w:history="1">
        <w:r w:rsidR="00145ED3" w:rsidRPr="00040990">
          <w:rPr>
            <w:rStyle w:val="Hyperlink"/>
            <w:sz w:val="24"/>
            <w:szCs w:val="24"/>
          </w:rPr>
          <w:t>caroline.bamford@nhs.net</w:t>
        </w:r>
      </w:hyperlink>
      <w:r w:rsidR="00145ED3" w:rsidRPr="00040990">
        <w:rPr>
          <w:sz w:val="24"/>
          <w:szCs w:val="24"/>
        </w:rPr>
        <w:t xml:space="preserve"> </w:t>
      </w:r>
    </w:p>
    <w:p w:rsidR="00145ED3" w:rsidRPr="00040990" w:rsidRDefault="00A03E20" w:rsidP="009B4B70">
      <w:pPr>
        <w:pStyle w:val="NoSpacing"/>
        <w:jc w:val="both"/>
        <w:rPr>
          <w:sz w:val="24"/>
          <w:szCs w:val="24"/>
        </w:rPr>
      </w:pPr>
      <w:r w:rsidRPr="00040990">
        <w:rPr>
          <w:sz w:val="24"/>
          <w:szCs w:val="24"/>
        </w:rPr>
        <w:t>               </w:t>
      </w:r>
      <w:r w:rsidRPr="00040990">
        <w:rPr>
          <w:sz w:val="24"/>
          <w:szCs w:val="24"/>
        </w:rPr>
        <w:br/>
      </w:r>
    </w:p>
    <w:p w:rsidR="00145ED3" w:rsidRPr="00040990" w:rsidRDefault="00145ED3" w:rsidP="009B4B70">
      <w:pPr>
        <w:pStyle w:val="NoSpacing"/>
        <w:jc w:val="both"/>
        <w:rPr>
          <w:sz w:val="24"/>
          <w:szCs w:val="24"/>
        </w:rPr>
      </w:pPr>
      <w:r w:rsidRPr="00040990">
        <w:rPr>
          <w:sz w:val="24"/>
          <w:szCs w:val="24"/>
        </w:rPr>
        <w:t>If however, you prefer to opt-out of the wellbeing assessment discussion and process, please confirm by ticking one the following statements that apply:</w:t>
      </w:r>
    </w:p>
    <w:p w:rsidR="00145ED3" w:rsidRDefault="00145ED3" w:rsidP="00A03E20">
      <w:pPr>
        <w:pStyle w:val="NoSpacing"/>
      </w:pPr>
    </w:p>
    <w:p w:rsidR="00F96A7A" w:rsidRDefault="00145ED3" w:rsidP="00A03E20">
      <w:pPr>
        <w:pStyle w:val="NoSpacing"/>
      </w:pPr>
      <w:r>
        <w:t xml:space="preserve"> </w:t>
      </w:r>
      <w:bookmarkStart w:id="0" w:name="_GoBack"/>
      <w:bookmarkEnd w:id="0"/>
    </w:p>
    <w:p w:rsidR="00145ED3" w:rsidRPr="00040990" w:rsidRDefault="00A02B7E" w:rsidP="00145ED3">
      <w:pPr>
        <w:pStyle w:val="NoSpacing"/>
        <w:rPr>
          <w:b/>
          <w:sz w:val="24"/>
          <w:szCs w:val="24"/>
        </w:rPr>
      </w:pPr>
      <w:sdt>
        <w:sdtPr>
          <w:rPr>
            <w:sz w:val="28"/>
            <w:szCs w:val="28"/>
          </w:rPr>
          <w:id w:val="1590117430"/>
          <w14:checkbox>
            <w14:checked w14:val="0"/>
            <w14:checkedState w14:val="2612" w14:font="MS Gothic"/>
            <w14:uncheckedState w14:val="2610" w14:font="MS Gothic"/>
          </w14:checkbox>
        </w:sdtPr>
        <w:sdtEndPr/>
        <w:sdtContent>
          <w:r w:rsidR="00040990" w:rsidRPr="00040990">
            <w:rPr>
              <w:rFonts w:ascii="MS Gothic" w:eastAsia="MS Gothic" w:hAnsi="MS Gothic" w:hint="eastAsia"/>
              <w:sz w:val="28"/>
              <w:szCs w:val="28"/>
            </w:rPr>
            <w:t>☐</w:t>
          </w:r>
        </w:sdtContent>
      </w:sdt>
      <w:r w:rsidR="009B4B70" w:rsidRPr="00040990">
        <w:rPr>
          <w:sz w:val="28"/>
          <w:szCs w:val="28"/>
        </w:rPr>
        <w:t xml:space="preserve">    </w:t>
      </w:r>
      <w:r w:rsidR="009B4B70" w:rsidRPr="00040990">
        <w:rPr>
          <w:b/>
          <w:sz w:val="24"/>
          <w:szCs w:val="24"/>
        </w:rPr>
        <w:t xml:space="preserve">1.  </w:t>
      </w:r>
      <w:r w:rsidR="00145ED3" w:rsidRPr="00040990">
        <w:rPr>
          <w:b/>
          <w:sz w:val="24"/>
          <w:szCs w:val="24"/>
        </w:rPr>
        <w:t>I do not want/require a wellbeing assessment at this time</w:t>
      </w:r>
      <w:r w:rsidR="009B4B70" w:rsidRPr="00040990">
        <w:rPr>
          <w:b/>
          <w:sz w:val="24"/>
          <w:szCs w:val="24"/>
        </w:rPr>
        <w:t>.</w:t>
      </w:r>
    </w:p>
    <w:p w:rsidR="00145ED3" w:rsidRPr="00040990" w:rsidRDefault="00A02B7E" w:rsidP="009B4B70">
      <w:pPr>
        <w:pStyle w:val="NoSpacing"/>
        <w:ind w:left="567" w:hanging="567"/>
        <w:rPr>
          <w:sz w:val="24"/>
          <w:szCs w:val="24"/>
        </w:rPr>
      </w:pPr>
      <w:sdt>
        <w:sdtPr>
          <w:rPr>
            <w:b/>
            <w:sz w:val="24"/>
            <w:szCs w:val="24"/>
          </w:rPr>
          <w:id w:val="282467361"/>
          <w14:checkbox>
            <w14:checked w14:val="0"/>
            <w14:checkedState w14:val="2612" w14:font="MS Gothic"/>
            <w14:uncheckedState w14:val="2610" w14:font="MS Gothic"/>
          </w14:checkbox>
        </w:sdtPr>
        <w:sdtEndPr/>
        <w:sdtContent>
          <w:r w:rsidR="009B4B70" w:rsidRPr="00040990">
            <w:rPr>
              <w:rFonts w:ascii="MS Gothic" w:eastAsia="MS Gothic" w:hAnsi="MS Gothic" w:hint="eastAsia"/>
              <w:b/>
              <w:sz w:val="24"/>
              <w:szCs w:val="24"/>
            </w:rPr>
            <w:t>☐</w:t>
          </w:r>
        </w:sdtContent>
      </w:sdt>
      <w:r w:rsidR="009B4B70" w:rsidRPr="00040990">
        <w:rPr>
          <w:b/>
          <w:sz w:val="24"/>
          <w:szCs w:val="24"/>
        </w:rPr>
        <w:t xml:space="preserve">     2.  </w:t>
      </w:r>
      <w:r w:rsidR="00145ED3" w:rsidRPr="00040990">
        <w:rPr>
          <w:b/>
          <w:sz w:val="24"/>
          <w:szCs w:val="24"/>
        </w:rPr>
        <w:t xml:space="preserve">I understand that I can request a wellbeing assessment conversation with my line </w:t>
      </w:r>
      <w:r w:rsidR="00040990" w:rsidRPr="00040990">
        <w:rPr>
          <w:b/>
          <w:sz w:val="24"/>
          <w:szCs w:val="24"/>
        </w:rPr>
        <w:t xml:space="preserve">        </w:t>
      </w:r>
      <w:r w:rsidR="00145ED3" w:rsidRPr="00040990">
        <w:rPr>
          <w:b/>
          <w:sz w:val="24"/>
          <w:szCs w:val="24"/>
        </w:rPr>
        <w:t>manager if my circumstances change</w:t>
      </w:r>
      <w:r w:rsidR="00145ED3" w:rsidRPr="00040990">
        <w:rPr>
          <w:sz w:val="24"/>
          <w:szCs w:val="24"/>
        </w:rPr>
        <w:t>.</w:t>
      </w:r>
    </w:p>
    <w:p w:rsidR="009B4B70" w:rsidRDefault="009B4B70" w:rsidP="009B4B70">
      <w:pPr>
        <w:pStyle w:val="NoSpacing"/>
        <w:rPr>
          <w:sz w:val="24"/>
        </w:rPr>
      </w:pPr>
    </w:p>
    <w:p w:rsidR="009B4B70" w:rsidRDefault="009B4B70" w:rsidP="009B4B70">
      <w:pPr>
        <w:pStyle w:val="NoSpacing"/>
        <w:rPr>
          <w:sz w:val="24"/>
        </w:rPr>
      </w:pPr>
    </w:p>
    <w:p w:rsidR="009B4B70" w:rsidRPr="00040990" w:rsidRDefault="009B4B70" w:rsidP="009B4B70">
      <w:pPr>
        <w:pStyle w:val="NoSpacing"/>
        <w:rPr>
          <w:sz w:val="24"/>
          <w:szCs w:val="24"/>
        </w:rPr>
      </w:pPr>
      <w:r w:rsidRPr="00040990">
        <w:rPr>
          <w:sz w:val="24"/>
          <w:szCs w:val="24"/>
        </w:rPr>
        <w:t>Name</w:t>
      </w:r>
      <w:proofErr w:type="gramStart"/>
      <w:r w:rsidRPr="00040990">
        <w:rPr>
          <w:sz w:val="24"/>
          <w:szCs w:val="24"/>
        </w:rPr>
        <w:t>:</w:t>
      </w:r>
      <w:r w:rsidRPr="00040990">
        <w:rPr>
          <w:sz w:val="24"/>
          <w:szCs w:val="24"/>
        </w:rPr>
        <w:tab/>
        <w:t xml:space="preserve">   …………………………………………………………………………………………………….</w:t>
      </w:r>
      <w:proofErr w:type="gramEnd"/>
    </w:p>
    <w:p w:rsidR="009B4B70" w:rsidRPr="00040990" w:rsidRDefault="009B4B70" w:rsidP="009B4B70">
      <w:pPr>
        <w:pStyle w:val="NoSpacing"/>
        <w:rPr>
          <w:sz w:val="24"/>
          <w:szCs w:val="24"/>
        </w:rPr>
      </w:pPr>
    </w:p>
    <w:p w:rsidR="009B4B70" w:rsidRPr="00040990" w:rsidRDefault="009B4B70" w:rsidP="009B4B70">
      <w:pPr>
        <w:pStyle w:val="NoSpacing"/>
        <w:rPr>
          <w:sz w:val="24"/>
          <w:szCs w:val="24"/>
        </w:rPr>
      </w:pPr>
      <w:r w:rsidRPr="00040990">
        <w:rPr>
          <w:sz w:val="24"/>
          <w:szCs w:val="24"/>
        </w:rPr>
        <w:t>Job Title: ……………………………………………………………………………………………………</w:t>
      </w:r>
    </w:p>
    <w:p w:rsidR="009B4B70" w:rsidRPr="00040990" w:rsidRDefault="009B4B70" w:rsidP="009B4B70">
      <w:pPr>
        <w:pStyle w:val="NoSpacing"/>
        <w:rPr>
          <w:sz w:val="24"/>
          <w:szCs w:val="24"/>
        </w:rPr>
      </w:pPr>
    </w:p>
    <w:p w:rsidR="009B4B70" w:rsidRPr="00040990" w:rsidRDefault="009B4B70" w:rsidP="009B4B70">
      <w:pPr>
        <w:pStyle w:val="NoSpacing"/>
        <w:rPr>
          <w:sz w:val="24"/>
          <w:szCs w:val="24"/>
        </w:rPr>
      </w:pPr>
      <w:r w:rsidRPr="00040990">
        <w:rPr>
          <w:sz w:val="24"/>
          <w:szCs w:val="24"/>
        </w:rPr>
        <w:t>LYPFT Service/Team</w:t>
      </w:r>
      <w:proofErr w:type="gramStart"/>
      <w:r w:rsidRPr="00040990">
        <w:rPr>
          <w:sz w:val="24"/>
          <w:szCs w:val="24"/>
        </w:rPr>
        <w:t>:  ……………………………………………………………………………………</w:t>
      </w:r>
      <w:proofErr w:type="gramEnd"/>
    </w:p>
    <w:p w:rsidR="009B4B70" w:rsidRPr="00040990" w:rsidRDefault="009B4B70" w:rsidP="009B4B70">
      <w:pPr>
        <w:pStyle w:val="NoSpacing"/>
        <w:rPr>
          <w:sz w:val="24"/>
          <w:szCs w:val="24"/>
        </w:rPr>
      </w:pPr>
    </w:p>
    <w:p w:rsidR="009B4B70" w:rsidRPr="00040990" w:rsidRDefault="009B4B70" w:rsidP="009B4B70">
      <w:pPr>
        <w:pStyle w:val="NoSpacing"/>
        <w:rPr>
          <w:sz w:val="24"/>
          <w:szCs w:val="24"/>
        </w:rPr>
      </w:pPr>
      <w:r w:rsidRPr="00040990">
        <w:rPr>
          <w:sz w:val="24"/>
          <w:szCs w:val="24"/>
        </w:rPr>
        <w:t>Signature: ………………………………………………………………………………………………….</w:t>
      </w:r>
    </w:p>
    <w:p w:rsidR="00145ED3" w:rsidRPr="00040990" w:rsidRDefault="00145ED3" w:rsidP="00145ED3">
      <w:pPr>
        <w:pStyle w:val="NoSpacing"/>
        <w:rPr>
          <w:sz w:val="24"/>
          <w:szCs w:val="24"/>
        </w:rPr>
      </w:pPr>
    </w:p>
    <w:p w:rsidR="009B4B70" w:rsidRPr="009B4B70" w:rsidRDefault="009B4B70" w:rsidP="00145ED3">
      <w:pPr>
        <w:pStyle w:val="NoSpacing"/>
        <w:rPr>
          <w:sz w:val="24"/>
          <w:szCs w:val="28"/>
        </w:rPr>
      </w:pPr>
      <w:r w:rsidRPr="00040990">
        <w:rPr>
          <w:sz w:val="24"/>
          <w:szCs w:val="24"/>
        </w:rPr>
        <w:t>Please return your completed form</w:t>
      </w:r>
      <w:r w:rsidR="00534864" w:rsidRPr="00040990">
        <w:rPr>
          <w:sz w:val="24"/>
          <w:szCs w:val="24"/>
        </w:rPr>
        <w:t xml:space="preserve"> to the Diversity &amp; Inclusion Team:  </w:t>
      </w:r>
      <w:hyperlink r:id="rId15" w:history="1">
        <w:r w:rsidR="00534864" w:rsidRPr="00040990">
          <w:rPr>
            <w:rStyle w:val="Hyperlink"/>
            <w:sz w:val="24"/>
            <w:szCs w:val="24"/>
          </w:rPr>
          <w:t>diversity.lypft@nhs.net</w:t>
        </w:r>
      </w:hyperlink>
      <w:r w:rsidR="00534864">
        <w:rPr>
          <w:sz w:val="24"/>
          <w:szCs w:val="28"/>
        </w:rPr>
        <w:t xml:space="preserve"> </w:t>
      </w:r>
    </w:p>
    <w:sectPr w:rsidR="009B4B70" w:rsidRPr="009B4B70" w:rsidSect="00A03E20">
      <w:headerReference w:type="default" r:id="rId16"/>
      <w:footerReference w:type="default" r:id="rId17"/>
      <w:headerReference w:type="first" r:id="rId18"/>
      <w:footerReference w:type="first" r:id="rId19"/>
      <w:pgSz w:w="11906" w:h="16838" w:code="9"/>
      <w:pgMar w:top="1701" w:right="567" w:bottom="851"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4C" w:rsidRDefault="0038014C">
      <w:r>
        <w:separator/>
      </w:r>
    </w:p>
  </w:endnote>
  <w:endnote w:type="continuationSeparator" w:id="0">
    <w:p w:rsidR="0038014C" w:rsidRDefault="0038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5E093C" w:rsidP="005E093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490184" w:rsidP="005916D7">
    <w:pPr>
      <w:pStyle w:val="Footer"/>
      <w:jc w:val="right"/>
    </w:pP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540385</wp:posOffset>
              </wp:positionH>
              <wp:positionV relativeFrom="page">
                <wp:posOffset>10027285</wp:posOffset>
              </wp:positionV>
              <wp:extent cx="3425825" cy="30607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789.55pt;width:269.75pt;height:2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twIAALU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" filled="f" stroked="f">
              <v:textbox inset="0">
                <w:txbxContent>
                  <w:p w:rsidR="00362A5F" w:rsidRPr="00421E1C" w:rsidRDefault="004718B7">
                    <w:pPr>
                      <w:rPr>
                        <w:b/>
                        <w:color w:val="FFFFFF"/>
                        <w:sz w:val="20"/>
                        <w:szCs w:val="20"/>
                      </w:rPr>
                    </w:pPr>
                    <w:proofErr w:type="gramStart"/>
                    <w:r>
                      <w:rPr>
                        <w:b/>
                        <w:color w:val="FFFFFF"/>
                        <w:sz w:val="20"/>
                        <w:szCs w:val="20"/>
                      </w:rPr>
                      <w:t>i</w:t>
                    </w:r>
                    <w:r w:rsidR="00362A5F" w:rsidRPr="00421E1C">
                      <w:rPr>
                        <w:b/>
                        <w:color w:val="FFFFFF"/>
                        <w:sz w:val="20"/>
                        <w:szCs w:val="20"/>
                      </w:rPr>
                      <w:t>ntegrity</w:t>
                    </w:r>
                    <w:proofErr w:type="gramEnd"/>
                    <w:r w:rsidR="00362A5F" w:rsidRPr="00421E1C">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page">
                <wp:posOffset>360045</wp:posOffset>
              </wp:positionH>
              <wp:positionV relativeFrom="page">
                <wp:posOffset>9973310</wp:posOffset>
              </wp:positionV>
              <wp:extent cx="6840220" cy="360045"/>
              <wp:effectExtent l="0" t="0" r="0" b="19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8.35pt;margin-top:785.3pt;width:538.6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" fillcolor="#005eb8"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4C" w:rsidRDefault="0038014C">
      <w:r>
        <w:separator/>
      </w:r>
    </w:p>
  </w:footnote>
  <w:footnote w:type="continuationSeparator" w:id="0">
    <w:p w:rsidR="0038014C" w:rsidRDefault="0038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D2" w:rsidRDefault="00490184">
    <w:pPr>
      <w:pStyle w:val="Header"/>
    </w:pPr>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page">
                <wp:posOffset>506730</wp:posOffset>
              </wp:positionH>
              <wp:positionV relativeFrom="page">
                <wp:posOffset>1584959</wp:posOffset>
              </wp:positionV>
              <wp:extent cx="6840220" cy="0"/>
              <wp:effectExtent l="0" t="19050" r="17780" b="19050"/>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9pt,124.8pt" to="57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df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" strokecolor="#005eb8" strokeweight="2.5pt">
              <w10:wrap anchorx="page" anchory="page"/>
            </v:line>
          </w:pict>
        </mc:Fallback>
      </mc:AlternateContent>
    </w:r>
    <w:r>
      <w:rPr>
        <w:noProof/>
        <w:lang w:eastAsia="en-GB"/>
      </w:rPr>
      <w:drawing>
        <wp:anchor distT="0" distB="0" distL="114300" distR="114300" simplePos="0" relativeHeight="251660288" behindDoc="1" locked="0" layoutInCell="1" allowOverlap="1">
          <wp:simplePos x="0" y="0"/>
          <wp:positionH relativeFrom="column">
            <wp:posOffset>3082925</wp:posOffset>
          </wp:positionH>
          <wp:positionV relativeFrom="paragraph">
            <wp:posOffset>-423545</wp:posOffset>
          </wp:positionV>
          <wp:extent cx="4093845" cy="1839595"/>
          <wp:effectExtent l="0" t="0" r="1905" b="8255"/>
          <wp:wrapNone/>
          <wp:docPr id="5" name="Picture 6"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490184">
    <w:pPr>
      <w:pStyle w:val="Header"/>
    </w:pPr>
    <w:r>
      <w:rPr>
        <w:noProof/>
        <w:lang w:eastAsia="en-GB"/>
      </w:rPr>
      <w:drawing>
        <wp:anchor distT="0" distB="0" distL="114300" distR="114300" simplePos="0" relativeHeight="251658240" behindDoc="1" locked="0" layoutInCell="1" allowOverlap="1">
          <wp:simplePos x="0" y="0"/>
          <wp:positionH relativeFrom="column">
            <wp:posOffset>2930525</wp:posOffset>
          </wp:positionH>
          <wp:positionV relativeFrom="paragraph">
            <wp:posOffset>-575945</wp:posOffset>
          </wp:positionV>
          <wp:extent cx="4093845" cy="1839595"/>
          <wp:effectExtent l="0" t="0" r="1905" b="8255"/>
          <wp:wrapNone/>
          <wp:docPr id="4" name="Picture 4"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page">
                <wp:posOffset>354330</wp:posOffset>
              </wp:positionH>
              <wp:positionV relativeFrom="page">
                <wp:posOffset>1432559</wp:posOffset>
              </wp:positionV>
              <wp:extent cx="6840220" cy="0"/>
              <wp:effectExtent l="0" t="19050" r="1778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802"/>
    <w:multiLevelType w:val="hybridMultilevel"/>
    <w:tmpl w:val="248C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01F51"/>
    <w:multiLevelType w:val="hybridMultilevel"/>
    <w:tmpl w:val="EED61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F75391"/>
    <w:multiLevelType w:val="hybridMultilevel"/>
    <w:tmpl w:val="0D582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A95691"/>
    <w:multiLevelType w:val="hybridMultilevel"/>
    <w:tmpl w:val="1A6E4916"/>
    <w:lvl w:ilvl="0" w:tplc="CA943C6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0E5C24"/>
    <w:multiLevelType w:val="hybridMultilevel"/>
    <w:tmpl w:val="D29A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8166E"/>
    <w:multiLevelType w:val="hybridMultilevel"/>
    <w:tmpl w:val="7520EE46"/>
    <w:lvl w:ilvl="0" w:tplc="0E205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9501CF3"/>
    <w:multiLevelType w:val="hybridMultilevel"/>
    <w:tmpl w:val="015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D3666"/>
    <w:multiLevelType w:val="hybridMultilevel"/>
    <w:tmpl w:val="40C05100"/>
    <w:lvl w:ilvl="0" w:tplc="C1FC95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6728D2"/>
    <w:multiLevelType w:val="hybridMultilevel"/>
    <w:tmpl w:val="CF860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252BFD"/>
    <w:multiLevelType w:val="hybridMultilevel"/>
    <w:tmpl w:val="6EF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9011F"/>
    <w:multiLevelType w:val="hybridMultilevel"/>
    <w:tmpl w:val="42F04BD8"/>
    <w:lvl w:ilvl="0" w:tplc="08090003">
      <w:start w:val="1"/>
      <w:numFmt w:val="bullet"/>
      <w:lvlText w:val="o"/>
      <w:lvlJc w:val="left"/>
      <w:pPr>
        <w:ind w:left="1649" w:hanging="360"/>
      </w:pPr>
      <w:rPr>
        <w:rFonts w:ascii="Courier New" w:hAnsi="Courier New" w:cs="Courier New"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ABD03ED"/>
    <w:multiLevelType w:val="hybridMultilevel"/>
    <w:tmpl w:val="95D4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92321C"/>
    <w:multiLevelType w:val="hybridMultilevel"/>
    <w:tmpl w:val="8ADC7BAE"/>
    <w:lvl w:ilvl="0" w:tplc="0E205746">
      <w:start w:val="1"/>
      <w:numFmt w:val="bullet"/>
      <w:lvlText w:val=""/>
      <w:lvlJc w:val="left"/>
      <w:pPr>
        <w:ind w:left="786" w:hanging="360"/>
      </w:pPr>
      <w:rPr>
        <w:rFonts w:ascii="Symbol" w:hAnsi="Symbol" w:hint="default"/>
        <w:color w:val="auto"/>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4E1C52D9"/>
    <w:multiLevelType w:val="hybridMultilevel"/>
    <w:tmpl w:val="3A9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0D603C"/>
    <w:multiLevelType w:val="hybridMultilevel"/>
    <w:tmpl w:val="8106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BAB08FE"/>
    <w:multiLevelType w:val="hybridMultilevel"/>
    <w:tmpl w:val="534E5C30"/>
    <w:lvl w:ilvl="0" w:tplc="0E205746">
      <w:start w:val="1"/>
      <w:numFmt w:val="bullet"/>
      <w:lvlText w:val=""/>
      <w:lvlJc w:val="left"/>
      <w:pPr>
        <w:ind w:left="1506" w:hanging="360"/>
      </w:pPr>
      <w:rPr>
        <w:rFonts w:ascii="Symbol" w:hAnsi="Symbol" w:hint="default"/>
        <w:color w:val="auto"/>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D62C39"/>
    <w:multiLevelType w:val="hybridMultilevel"/>
    <w:tmpl w:val="E972521E"/>
    <w:lvl w:ilvl="0" w:tplc="B8A62A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A4773AD"/>
    <w:multiLevelType w:val="hybridMultilevel"/>
    <w:tmpl w:val="E6C2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9E25D8"/>
    <w:multiLevelType w:val="hybridMultilevel"/>
    <w:tmpl w:val="01B4B2E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9">
    <w:nsid w:val="766E1F4B"/>
    <w:multiLevelType w:val="hybridMultilevel"/>
    <w:tmpl w:val="24342B90"/>
    <w:lvl w:ilvl="0" w:tplc="0E2057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43F78"/>
    <w:multiLevelType w:val="hybridMultilevel"/>
    <w:tmpl w:val="43D00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1"/>
  </w:num>
  <w:num w:numId="9">
    <w:abstractNumId w:val="25"/>
  </w:num>
  <w:num w:numId="10">
    <w:abstractNumId w:val="10"/>
  </w:num>
  <w:num w:numId="11">
    <w:abstractNumId w:val="28"/>
  </w:num>
  <w:num w:numId="12">
    <w:abstractNumId w:val="2"/>
  </w:num>
  <w:num w:numId="13">
    <w:abstractNumId w:val="1"/>
  </w:num>
  <w:num w:numId="14">
    <w:abstractNumId w:val="21"/>
  </w:num>
  <w:num w:numId="15">
    <w:abstractNumId w:val="19"/>
  </w:num>
  <w:num w:numId="16">
    <w:abstractNumId w:val="14"/>
  </w:num>
  <w:num w:numId="17">
    <w:abstractNumId w:val="0"/>
  </w:num>
  <w:num w:numId="18">
    <w:abstractNumId w:val="3"/>
  </w:num>
  <w:num w:numId="19">
    <w:abstractNumId w:val="17"/>
  </w:num>
  <w:num w:numId="20">
    <w:abstractNumId w:val="9"/>
  </w:num>
  <w:num w:numId="21">
    <w:abstractNumId w:val="26"/>
  </w:num>
  <w:num w:numId="22">
    <w:abstractNumId w:val="8"/>
  </w:num>
  <w:num w:numId="23">
    <w:abstractNumId w:val="5"/>
  </w:num>
  <w:num w:numId="24">
    <w:abstractNumId w:val="12"/>
  </w:num>
  <w:num w:numId="25">
    <w:abstractNumId w:val="18"/>
  </w:num>
  <w:num w:numId="26">
    <w:abstractNumId w:val="24"/>
  </w:num>
  <w:num w:numId="27">
    <w:abstractNumId w:val="29"/>
  </w:num>
  <w:num w:numId="28">
    <w:abstractNumId w:val="22"/>
  </w:num>
  <w:num w:numId="29">
    <w:abstractNumId w:val="6"/>
  </w:num>
  <w:num w:numId="30">
    <w:abstractNumId w:val="1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34306"/>
    <w:rsid w:val="00040990"/>
    <w:rsid w:val="00045C22"/>
    <w:rsid w:val="00092BD2"/>
    <w:rsid w:val="000B6D5E"/>
    <w:rsid w:val="0012371A"/>
    <w:rsid w:val="00123A64"/>
    <w:rsid w:val="00141179"/>
    <w:rsid w:val="00145971"/>
    <w:rsid w:val="00145ED3"/>
    <w:rsid w:val="001461B3"/>
    <w:rsid w:val="00161613"/>
    <w:rsid w:val="001630BE"/>
    <w:rsid w:val="001A204E"/>
    <w:rsid w:val="001B6084"/>
    <w:rsid w:val="001E3378"/>
    <w:rsid w:val="0020409E"/>
    <w:rsid w:val="002376ED"/>
    <w:rsid w:val="00246812"/>
    <w:rsid w:val="00293A11"/>
    <w:rsid w:val="002E43BA"/>
    <w:rsid w:val="002F121B"/>
    <w:rsid w:val="003178C4"/>
    <w:rsid w:val="00352CE5"/>
    <w:rsid w:val="00357FB2"/>
    <w:rsid w:val="00362A56"/>
    <w:rsid w:val="00362A5F"/>
    <w:rsid w:val="0038014C"/>
    <w:rsid w:val="0039163C"/>
    <w:rsid w:val="003A24B7"/>
    <w:rsid w:val="003A6090"/>
    <w:rsid w:val="003F3637"/>
    <w:rsid w:val="003F41D6"/>
    <w:rsid w:val="00400E00"/>
    <w:rsid w:val="00421E1C"/>
    <w:rsid w:val="004309BC"/>
    <w:rsid w:val="004310E0"/>
    <w:rsid w:val="00462AF2"/>
    <w:rsid w:val="00465A5C"/>
    <w:rsid w:val="004718B7"/>
    <w:rsid w:val="00485D84"/>
    <w:rsid w:val="0048748B"/>
    <w:rsid w:val="00490184"/>
    <w:rsid w:val="004B0FBE"/>
    <w:rsid w:val="004D2400"/>
    <w:rsid w:val="004F00EC"/>
    <w:rsid w:val="0052135E"/>
    <w:rsid w:val="00534864"/>
    <w:rsid w:val="00557CDE"/>
    <w:rsid w:val="00574632"/>
    <w:rsid w:val="00583B36"/>
    <w:rsid w:val="005916D7"/>
    <w:rsid w:val="005A39CE"/>
    <w:rsid w:val="005A7BFA"/>
    <w:rsid w:val="005B4201"/>
    <w:rsid w:val="005B621B"/>
    <w:rsid w:val="005E093C"/>
    <w:rsid w:val="005F78CD"/>
    <w:rsid w:val="00625A2E"/>
    <w:rsid w:val="00635375"/>
    <w:rsid w:val="006359E5"/>
    <w:rsid w:val="006464E1"/>
    <w:rsid w:val="00655089"/>
    <w:rsid w:val="0065752C"/>
    <w:rsid w:val="00672F38"/>
    <w:rsid w:val="0068134D"/>
    <w:rsid w:val="006A28AC"/>
    <w:rsid w:val="006D329E"/>
    <w:rsid w:val="006D77C1"/>
    <w:rsid w:val="006E2ED1"/>
    <w:rsid w:val="006E3685"/>
    <w:rsid w:val="006E47E5"/>
    <w:rsid w:val="006F3A55"/>
    <w:rsid w:val="00736818"/>
    <w:rsid w:val="00750EE5"/>
    <w:rsid w:val="00775A62"/>
    <w:rsid w:val="0078730B"/>
    <w:rsid w:val="007878F5"/>
    <w:rsid w:val="00787A95"/>
    <w:rsid w:val="007C06A2"/>
    <w:rsid w:val="007D5E87"/>
    <w:rsid w:val="00830BAD"/>
    <w:rsid w:val="00845C2B"/>
    <w:rsid w:val="00856AE8"/>
    <w:rsid w:val="0086322E"/>
    <w:rsid w:val="008744E8"/>
    <w:rsid w:val="008A741B"/>
    <w:rsid w:val="008B1CE1"/>
    <w:rsid w:val="008B3C56"/>
    <w:rsid w:val="008C1EA4"/>
    <w:rsid w:val="008D3D04"/>
    <w:rsid w:val="008D61C5"/>
    <w:rsid w:val="008E439C"/>
    <w:rsid w:val="00907C99"/>
    <w:rsid w:val="009300C5"/>
    <w:rsid w:val="0093186C"/>
    <w:rsid w:val="0094140D"/>
    <w:rsid w:val="00964A67"/>
    <w:rsid w:val="009A3986"/>
    <w:rsid w:val="009A5ABF"/>
    <w:rsid w:val="009B4B70"/>
    <w:rsid w:val="009C2837"/>
    <w:rsid w:val="009D2322"/>
    <w:rsid w:val="009E4B6C"/>
    <w:rsid w:val="009E694C"/>
    <w:rsid w:val="00A01818"/>
    <w:rsid w:val="00A02B7E"/>
    <w:rsid w:val="00A03E20"/>
    <w:rsid w:val="00A03F4D"/>
    <w:rsid w:val="00A27CCA"/>
    <w:rsid w:val="00A40418"/>
    <w:rsid w:val="00A44FE3"/>
    <w:rsid w:val="00A70FDD"/>
    <w:rsid w:val="00AA1B67"/>
    <w:rsid w:val="00AC3881"/>
    <w:rsid w:val="00B15999"/>
    <w:rsid w:val="00B3358C"/>
    <w:rsid w:val="00B40EB9"/>
    <w:rsid w:val="00B552E6"/>
    <w:rsid w:val="00B64861"/>
    <w:rsid w:val="00B81046"/>
    <w:rsid w:val="00B86B92"/>
    <w:rsid w:val="00BA4E9B"/>
    <w:rsid w:val="00BA51B5"/>
    <w:rsid w:val="00BE027E"/>
    <w:rsid w:val="00BE5B96"/>
    <w:rsid w:val="00C07520"/>
    <w:rsid w:val="00C1794E"/>
    <w:rsid w:val="00C227AE"/>
    <w:rsid w:val="00C27472"/>
    <w:rsid w:val="00C35C42"/>
    <w:rsid w:val="00C4012B"/>
    <w:rsid w:val="00C5267B"/>
    <w:rsid w:val="00C810DC"/>
    <w:rsid w:val="00CA3BA9"/>
    <w:rsid w:val="00CB6002"/>
    <w:rsid w:val="00CD26AA"/>
    <w:rsid w:val="00CE1F8C"/>
    <w:rsid w:val="00CF7A4A"/>
    <w:rsid w:val="00D5769C"/>
    <w:rsid w:val="00D71CD6"/>
    <w:rsid w:val="00D74F69"/>
    <w:rsid w:val="00D80308"/>
    <w:rsid w:val="00DA7F5E"/>
    <w:rsid w:val="00DC1D51"/>
    <w:rsid w:val="00DC5B9C"/>
    <w:rsid w:val="00DE6E85"/>
    <w:rsid w:val="00E2524B"/>
    <w:rsid w:val="00E70CF6"/>
    <w:rsid w:val="00EB07C8"/>
    <w:rsid w:val="00EC1DA8"/>
    <w:rsid w:val="00EC3418"/>
    <w:rsid w:val="00ED563E"/>
    <w:rsid w:val="00EF6CB3"/>
    <w:rsid w:val="00F139F9"/>
    <w:rsid w:val="00F13D5B"/>
    <w:rsid w:val="00F45D26"/>
    <w:rsid w:val="00F96A7A"/>
    <w:rsid w:val="00FD0494"/>
    <w:rsid w:val="00FF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65752C"/>
    <w:pPr>
      <w:ind w:left="720"/>
      <w:contextualSpacing/>
    </w:pPr>
  </w:style>
  <w:style w:type="paragraph" w:customStyle="1" w:styleId="Default">
    <w:name w:val="Default"/>
    <w:rsid w:val="008B1CE1"/>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583B36"/>
    <w:rPr>
      <w:rFonts w:ascii="Arial" w:hAnsi="Arial"/>
      <w:sz w:val="24"/>
      <w:szCs w:val="24"/>
      <w:lang w:eastAsia="en-US"/>
    </w:rPr>
  </w:style>
  <w:style w:type="paragraph" w:styleId="NoSpacing">
    <w:name w:val="No Spacing"/>
    <w:uiPriority w:val="1"/>
    <w:qFormat/>
    <w:rsid w:val="00A03E20"/>
    <w:rPr>
      <w:rFonts w:ascii="Arial" w:eastAsia="Calibri" w:hAnsi="Arial"/>
      <w:sz w:val="22"/>
      <w:szCs w:val="22"/>
      <w:lang w:eastAsia="en-US"/>
    </w:rPr>
  </w:style>
  <w:style w:type="character" w:styleId="Strong">
    <w:name w:val="Strong"/>
    <w:uiPriority w:val="22"/>
    <w:qFormat/>
    <w:rsid w:val="00A03E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link w:val="HeaderChar"/>
    <w:uiPriority w:val="99"/>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65752C"/>
    <w:pPr>
      <w:ind w:left="720"/>
      <w:contextualSpacing/>
    </w:pPr>
  </w:style>
  <w:style w:type="paragraph" w:customStyle="1" w:styleId="Default">
    <w:name w:val="Default"/>
    <w:rsid w:val="008B1CE1"/>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583B36"/>
    <w:rPr>
      <w:rFonts w:ascii="Arial" w:hAnsi="Arial"/>
      <w:sz w:val="24"/>
      <w:szCs w:val="24"/>
      <w:lang w:eastAsia="en-US"/>
    </w:rPr>
  </w:style>
  <w:style w:type="paragraph" w:styleId="NoSpacing">
    <w:name w:val="No Spacing"/>
    <w:uiPriority w:val="1"/>
    <w:qFormat/>
    <w:rsid w:val="00A03E20"/>
    <w:rPr>
      <w:rFonts w:ascii="Arial" w:eastAsia="Calibri" w:hAnsi="Arial"/>
      <w:sz w:val="22"/>
      <w:szCs w:val="22"/>
      <w:lang w:eastAsia="en-US"/>
    </w:rPr>
  </w:style>
  <w:style w:type="character" w:styleId="Strong">
    <w:name w:val="Strong"/>
    <w:uiPriority w:val="22"/>
    <w:qFormat/>
    <w:rsid w:val="00A03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033967443">
      <w:bodyDiv w:val="1"/>
      <w:marLeft w:val="0"/>
      <w:marRight w:val="0"/>
      <w:marTop w:val="0"/>
      <w:marBottom w:val="0"/>
      <w:divBdr>
        <w:top w:val="none" w:sz="0" w:space="0" w:color="auto"/>
        <w:left w:val="none" w:sz="0" w:space="0" w:color="auto"/>
        <w:bottom w:val="none" w:sz="0" w:space="0" w:color="auto"/>
        <w:right w:val="none" w:sz="0" w:space="0" w:color="auto"/>
      </w:divBdr>
    </w:div>
    <w:div w:id="1202864862">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2041859425">
      <w:bodyDiv w:val="1"/>
      <w:marLeft w:val="0"/>
      <w:marRight w:val="0"/>
      <w:marTop w:val="0"/>
      <w:marBottom w:val="0"/>
      <w:divBdr>
        <w:top w:val="none" w:sz="0" w:space="0" w:color="auto"/>
        <w:left w:val="none" w:sz="0" w:space="0" w:color="auto"/>
        <w:bottom w:val="none" w:sz="0" w:space="0" w:color="auto"/>
        <w:right w:val="none" w:sz="0" w:space="0" w:color="auto"/>
      </w:divBdr>
    </w:div>
    <w:div w:id="20585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iversity.lypft@nhs.net"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aroline.bamfor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 xmlns="acaffffc-f956-46ea-834c-9e136528c252">768</Value>
      <Value xmlns="acaffffc-f956-46ea-834c-9e136528c252">5</Value>
      <Value xmlns="acaffffc-f956-46ea-834c-9e136528c252">217</Value>
    </TaxCatchAll>
    <MDCNextReviewDate xmlns="28cb8f8e-29e0-4a7c-8bb2-7bf5dc98cc72">2020-02-26T11:36:27+00:00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2020-02-26T11:36:27+00:00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2020-02-26T11:36:27+00:00</MDCLastReviewDate>
    <MercuryFeatured xmlns="28cb8f8e-29e0-4a7c-8bb2-7bf5dc98cc72">false</MercuryFeatured>
    <nbf9f6db1d794bda86a108ee751e4b43 xmlns="28cb8f8e-29e0-4a7c-8bb2-7bf5dc98cc72">
      <Terms xmlns="http://schemas.microsoft.com/office/infopath/2007/PartnerControls"/>
    </nbf9f6db1d794bda86a108ee751e4b43>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0865-C1ED-4252-A4F5-486BF2A737E9}">
  <ds:schemaRefs>
    <ds:schemaRef ds:uri="http://schemas.microsoft.com/office/2006/metadata/longProperties"/>
  </ds:schemaRefs>
</ds:datastoreItem>
</file>

<file path=customXml/itemProps2.xml><?xml version="1.0" encoding="utf-8"?>
<ds:datastoreItem xmlns:ds="http://schemas.openxmlformats.org/officeDocument/2006/customXml" ds:itemID="{B5A6BD0B-98A0-4FD7-85B7-4D1341C6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95D7C-8241-44E5-908D-A6C45D4FF5C6}">
  <ds:schemaRefs>
    <ds:schemaRef ds:uri="http://schemas.microsoft.com/sharepoint/events"/>
  </ds:schemaRefs>
</ds:datastoreItem>
</file>

<file path=customXml/itemProps4.xml><?xml version="1.0" encoding="utf-8"?>
<ds:datastoreItem xmlns:ds="http://schemas.openxmlformats.org/officeDocument/2006/customXml" ds:itemID="{F1DD00DC-BB33-479B-A349-FF4C235BDF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cb8f8e-29e0-4a7c-8bb2-7bf5dc98cc72"/>
    <ds:schemaRef ds:uri="http://purl.org/dc/elements/1.1/"/>
    <ds:schemaRef ds:uri="http://schemas.microsoft.com/office/2006/metadata/properties"/>
    <ds:schemaRef ds:uri="acaffffc-f956-46ea-834c-9e136528c252"/>
    <ds:schemaRef ds:uri="http://www.w3.org/XML/1998/namespace"/>
    <ds:schemaRef ds:uri="http://purl.org/dc/dcmitype/"/>
  </ds:schemaRefs>
</ds:datastoreItem>
</file>

<file path=customXml/itemProps5.xml><?xml version="1.0" encoding="utf-8"?>
<ds:datastoreItem xmlns:ds="http://schemas.openxmlformats.org/officeDocument/2006/customXml" ds:itemID="{5277C7C1-7E90-45AD-A0F3-865C11003079}">
  <ds:schemaRefs>
    <ds:schemaRef ds:uri="http://schemas.microsoft.com/sharepoint/v3/contenttype/forms"/>
  </ds:schemaRefs>
</ds:datastoreItem>
</file>

<file path=customXml/itemProps6.xml><?xml version="1.0" encoding="utf-8"?>
<ds:datastoreItem xmlns:ds="http://schemas.openxmlformats.org/officeDocument/2006/customXml" ds:itemID="{427820B4-D3D1-4A2F-B459-388A5415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A4 Single page document template</vt:lpstr>
    </vt:vector>
  </TitlesOfParts>
  <Company>Leeds Mental Health Trust</Company>
  <LinksUpToDate>false</LinksUpToDate>
  <CharactersWithSpaces>1872</CharactersWithSpaces>
  <SharedDoc>false</SharedDoc>
  <HLinks>
    <vt:vector size="6" baseType="variant">
      <vt:variant>
        <vt:i4>4784191</vt:i4>
      </vt:variant>
      <vt:variant>
        <vt:i4>0</vt:i4>
      </vt:variant>
      <vt:variant>
        <vt:i4>0</vt:i4>
      </vt:variant>
      <vt:variant>
        <vt:i4>5</vt:i4>
      </vt:variant>
      <vt:variant>
        <vt:lpwstr>mailto:caroline.bamford@nhs.net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Single page document template</dc:title>
  <dc:creator>Leeds Mental Health Trust</dc:creator>
  <cp:lastModifiedBy>Ruby Bansel</cp:lastModifiedBy>
  <cp:revision>2</cp:revision>
  <cp:lastPrinted>2017-08-15T08:17:00Z</cp:lastPrinted>
  <dcterms:created xsi:type="dcterms:W3CDTF">2020-07-22T17:02:00Z</dcterms:created>
  <dcterms:modified xsi:type="dcterms:W3CDTF">2020-07-22T17:02:00Z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2ESN3ACQHJS5-1334970709-3060</vt:lpwstr>
  </property>
  <property fmtid="{D5CDD505-2E9C-101B-9397-08002B2CF9AE}" pid="4" name="_dlc_DocIdItemGuid">
    <vt:lpwstr>de70009b-6493-42a1-a609-b414f406abfb</vt:lpwstr>
  </property>
  <property fmtid="{D5CDD505-2E9C-101B-9397-08002B2CF9AE}" pid="5" name="_dlc_DocIdUrl">
    <vt:lpwstr>http://staffnet2/sites/DocumentCentre/_layouts/15/DocIdRedir.aspx?ID=2ESN3ACQHJS5-1334970709-3060, 2ESN3ACQHJS5-1334970709-3060</vt:lpwstr>
  </property>
  <property fmtid="{D5CDD505-2E9C-101B-9397-08002B2CF9AE}" pid="6" name="MDCDocumentApprover">
    <vt:lpwstr>5;#Staff Negotiating Body|2c43aabc-b5d7-4b86-8f35-5ec993495702</vt:lpwstr>
  </property>
  <property fmtid="{D5CDD505-2E9C-101B-9397-08002B2CF9AE}" pid="7" name="MDCDepartment">
    <vt:lpwstr>217;#Communications|f66396d9-44b8-4a4e-a5f8-9403e6d0ad06</vt:lpwstr>
  </property>
  <property fmtid="{D5CDD505-2E9C-101B-9397-08002B2CF9AE}" pid="8" name="MDCSecurityClassification">
    <vt:lpwstr>6;#Internal|2b41dbf9-22b9-43e7-b47f-1a90589ff896</vt:lpwstr>
  </property>
  <property fmtid="{D5CDD505-2E9C-101B-9397-08002B2CF9AE}" pid="9" name="c9ba1cf84df74e25b59a442c2e59c0a5">
    <vt:lpwstr>Internal|2b41dbf9-22b9-43e7-b47f-1a90589ff896</vt:lpwstr>
  </property>
  <property fmtid="{D5CDD505-2E9C-101B-9397-08002B2CF9AE}" pid="10" name="MercuryCategory">
    <vt:lpwstr>768;#Blank documents|f82bf9eb-1adb-467c-bbe1-6b5067b589ab</vt:lpwstr>
  </property>
  <property fmtid="{D5CDD505-2E9C-101B-9397-08002B2CF9AE}" pid="11" name="MDCDocumentOwner">
    <vt:lpwstr/>
  </property>
  <property fmtid="{D5CDD505-2E9C-101B-9397-08002B2CF9AE}" pid="12" name="MDCRelevancy">
    <vt:lpwstr/>
  </property>
</Properties>
</file>