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49F" w:rsidRDefault="0034549F">
      <w:pPr>
        <w:rPr>
          <w:sz w:val="22"/>
          <w:szCs w:val="22"/>
        </w:rPr>
      </w:pPr>
    </w:p>
    <w:p w:rsidR="00181FD5" w:rsidRDefault="00181FD5">
      <w:pPr>
        <w:rPr>
          <w:sz w:val="22"/>
          <w:szCs w:val="22"/>
        </w:rPr>
      </w:pPr>
    </w:p>
    <w:p w:rsidR="00181FD5" w:rsidRDefault="00181FD5">
      <w:pPr>
        <w:rPr>
          <w:sz w:val="22"/>
          <w:szCs w:val="22"/>
        </w:rPr>
      </w:pPr>
    </w:p>
    <w:p w:rsidR="00181FD5" w:rsidRDefault="00181FD5">
      <w:pPr>
        <w:rPr>
          <w:sz w:val="22"/>
          <w:szCs w:val="22"/>
        </w:rPr>
      </w:pPr>
    </w:p>
    <w:p w:rsidR="00181FD5" w:rsidRDefault="00181FD5" w:rsidP="00C25483">
      <w:pPr>
        <w:jc w:val="both"/>
        <w:rPr>
          <w:sz w:val="22"/>
          <w:szCs w:val="22"/>
        </w:rPr>
      </w:pPr>
    </w:p>
    <w:p w:rsidR="00181FD5" w:rsidRDefault="00181FD5" w:rsidP="00C25483">
      <w:pPr>
        <w:jc w:val="both"/>
        <w:rPr>
          <w:sz w:val="22"/>
          <w:szCs w:val="22"/>
        </w:rPr>
      </w:pPr>
    </w:p>
    <w:p w:rsidR="00CB1EBD" w:rsidRDefault="00CB1EBD" w:rsidP="00C25483">
      <w:pPr>
        <w:pStyle w:val="Default"/>
        <w:jc w:val="both"/>
      </w:pPr>
    </w:p>
    <w:p w:rsidR="00CB1EBD" w:rsidRDefault="00CB1EBD" w:rsidP="00C25483">
      <w:pPr>
        <w:pStyle w:val="Default"/>
        <w:jc w:val="both"/>
        <w:rPr>
          <w:sz w:val="23"/>
          <w:szCs w:val="23"/>
        </w:rPr>
      </w:pPr>
    </w:p>
    <w:p w:rsidR="00CB1EBD" w:rsidRDefault="00CB1EBD" w:rsidP="00C25483">
      <w:pPr>
        <w:pStyle w:val="Default"/>
        <w:jc w:val="both"/>
        <w:rPr>
          <w:b/>
          <w:bCs/>
          <w:sz w:val="28"/>
          <w:szCs w:val="28"/>
        </w:rPr>
      </w:pPr>
      <w:proofErr w:type="gramStart"/>
      <w:r>
        <w:rPr>
          <w:b/>
          <w:bCs/>
          <w:sz w:val="28"/>
          <w:szCs w:val="28"/>
        </w:rPr>
        <w:t>Standard  operating</w:t>
      </w:r>
      <w:proofErr w:type="gramEnd"/>
      <w:r>
        <w:rPr>
          <w:b/>
          <w:bCs/>
          <w:sz w:val="28"/>
          <w:szCs w:val="28"/>
        </w:rPr>
        <w:t xml:space="preserve">  procedure for Aerosol-generating procedures (AGPs) </w:t>
      </w:r>
    </w:p>
    <w:p w:rsidR="00C25483" w:rsidRDefault="00C25483" w:rsidP="00C25483">
      <w:pPr>
        <w:pStyle w:val="Default"/>
        <w:jc w:val="both"/>
        <w:rPr>
          <w:sz w:val="28"/>
          <w:szCs w:val="28"/>
        </w:rPr>
      </w:pPr>
    </w:p>
    <w:p w:rsidR="00C25483" w:rsidRPr="003A010E" w:rsidRDefault="00C25483" w:rsidP="00C25483">
      <w:pPr>
        <w:pStyle w:val="ListParagraph0"/>
        <w:numPr>
          <w:ilvl w:val="0"/>
          <w:numId w:val="34"/>
        </w:numPr>
        <w:jc w:val="both"/>
        <w:rPr>
          <w:szCs w:val="23"/>
        </w:rPr>
      </w:pPr>
      <w:r w:rsidRPr="003A010E">
        <w:rPr>
          <w:b/>
          <w:szCs w:val="23"/>
        </w:rPr>
        <w:t>Introduction</w:t>
      </w:r>
    </w:p>
    <w:p w:rsidR="00C25483" w:rsidRPr="003A010E" w:rsidRDefault="00CB1EBD" w:rsidP="00C25483">
      <w:pPr>
        <w:pStyle w:val="ListParagraph0"/>
        <w:jc w:val="both"/>
        <w:rPr>
          <w:szCs w:val="23"/>
        </w:rPr>
      </w:pPr>
      <w:r w:rsidRPr="003A010E">
        <w:rPr>
          <w:szCs w:val="23"/>
        </w:rPr>
        <w:t xml:space="preserve">Aerosols generated by medical procedures are one route for the transmission of the COVID-19 virus. </w:t>
      </w:r>
    </w:p>
    <w:p w:rsidR="00C25483" w:rsidRPr="003A010E" w:rsidRDefault="00C25483" w:rsidP="00C25483">
      <w:pPr>
        <w:pStyle w:val="ListParagraph0"/>
        <w:jc w:val="both"/>
        <w:rPr>
          <w:szCs w:val="23"/>
        </w:rPr>
      </w:pPr>
    </w:p>
    <w:p w:rsidR="00C25483" w:rsidRPr="003A010E" w:rsidRDefault="00C25483" w:rsidP="00C25483">
      <w:pPr>
        <w:pStyle w:val="ListParagraph0"/>
        <w:jc w:val="both"/>
        <w:rPr>
          <w:b/>
          <w:szCs w:val="23"/>
        </w:rPr>
      </w:pPr>
      <w:r w:rsidRPr="003A010E">
        <w:rPr>
          <w:b/>
          <w:szCs w:val="23"/>
        </w:rPr>
        <w:t>Scope</w:t>
      </w:r>
    </w:p>
    <w:p w:rsidR="00CB1EBD" w:rsidRPr="003A010E" w:rsidRDefault="00CB1EBD" w:rsidP="00C25483">
      <w:pPr>
        <w:pStyle w:val="ListParagraph0"/>
        <w:jc w:val="both"/>
        <w:rPr>
          <w:szCs w:val="23"/>
        </w:rPr>
      </w:pPr>
      <w:r w:rsidRPr="003A010E">
        <w:rPr>
          <w:szCs w:val="23"/>
        </w:rPr>
        <w:t>The following procedure are considered to be potentially infectious AGPs that we</w:t>
      </w:r>
      <w:r w:rsidR="00C25483" w:rsidRPr="003A010E">
        <w:rPr>
          <w:szCs w:val="23"/>
        </w:rPr>
        <w:t xml:space="preserve"> could </w:t>
      </w:r>
      <w:r w:rsidRPr="003A010E">
        <w:rPr>
          <w:szCs w:val="23"/>
        </w:rPr>
        <w:t xml:space="preserve">be </w:t>
      </w:r>
      <w:proofErr w:type="gramStart"/>
      <w:r w:rsidRPr="003A010E">
        <w:rPr>
          <w:szCs w:val="23"/>
        </w:rPr>
        <w:t>expected :</w:t>
      </w:r>
      <w:proofErr w:type="gramEnd"/>
    </w:p>
    <w:p w:rsidR="00C25483" w:rsidRPr="003A010E" w:rsidRDefault="00C25483" w:rsidP="00C25483">
      <w:pPr>
        <w:jc w:val="both"/>
        <w:rPr>
          <w:szCs w:val="23"/>
        </w:rPr>
      </w:pPr>
    </w:p>
    <w:p w:rsidR="00CB1EBD" w:rsidRPr="003A010E" w:rsidRDefault="00CB1EBD" w:rsidP="00C25483">
      <w:pPr>
        <w:pStyle w:val="Default"/>
        <w:spacing w:after="397"/>
        <w:ind w:left="1440"/>
        <w:jc w:val="both"/>
        <w:rPr>
          <w:szCs w:val="23"/>
        </w:rPr>
      </w:pPr>
      <w:r w:rsidRPr="003A010E">
        <w:rPr>
          <w:szCs w:val="23"/>
        </w:rPr>
        <w:t xml:space="preserve">● Intubation, </w:t>
      </w:r>
      <w:proofErr w:type="spellStart"/>
      <w:r w:rsidRPr="003A010E">
        <w:rPr>
          <w:szCs w:val="23"/>
        </w:rPr>
        <w:t>extubation</w:t>
      </w:r>
      <w:proofErr w:type="spellEnd"/>
      <w:r w:rsidRPr="003A010E">
        <w:rPr>
          <w:szCs w:val="23"/>
        </w:rPr>
        <w:t xml:space="preserve"> and related procedures; </w:t>
      </w:r>
    </w:p>
    <w:p w:rsidR="00CB1EBD" w:rsidRPr="003A010E" w:rsidRDefault="00CB1EBD" w:rsidP="00C25483">
      <w:pPr>
        <w:pStyle w:val="Default"/>
        <w:spacing w:after="397"/>
        <w:ind w:left="1440"/>
        <w:jc w:val="both"/>
        <w:rPr>
          <w:szCs w:val="23"/>
        </w:rPr>
      </w:pPr>
      <w:r w:rsidRPr="003A010E">
        <w:rPr>
          <w:szCs w:val="23"/>
        </w:rPr>
        <w:t xml:space="preserve">● Tracheotomy/tracheostomy procedures; </w:t>
      </w:r>
    </w:p>
    <w:p w:rsidR="00CB1EBD" w:rsidRPr="003A010E" w:rsidRDefault="00CB1EBD" w:rsidP="00C25483">
      <w:pPr>
        <w:pStyle w:val="Default"/>
        <w:spacing w:after="397"/>
        <w:ind w:left="1440"/>
        <w:jc w:val="both"/>
        <w:rPr>
          <w:szCs w:val="23"/>
        </w:rPr>
      </w:pPr>
      <w:r w:rsidRPr="003A010E">
        <w:rPr>
          <w:szCs w:val="23"/>
        </w:rPr>
        <w:t xml:space="preserve">● Manual ventilation; </w:t>
      </w:r>
    </w:p>
    <w:p w:rsidR="00CB1EBD" w:rsidRPr="003A010E" w:rsidRDefault="00CB1EBD" w:rsidP="00C25483">
      <w:pPr>
        <w:pStyle w:val="Default"/>
        <w:spacing w:after="397"/>
        <w:ind w:left="1440"/>
        <w:jc w:val="both"/>
        <w:rPr>
          <w:szCs w:val="23"/>
        </w:rPr>
      </w:pPr>
      <w:r w:rsidRPr="003A010E">
        <w:rPr>
          <w:szCs w:val="23"/>
        </w:rPr>
        <w:t xml:space="preserve">● </w:t>
      </w:r>
      <w:proofErr w:type="gramStart"/>
      <w:r w:rsidRPr="003A010E">
        <w:rPr>
          <w:szCs w:val="23"/>
        </w:rPr>
        <w:t>Open</w:t>
      </w:r>
      <w:proofErr w:type="gramEnd"/>
      <w:r w:rsidRPr="003A010E">
        <w:rPr>
          <w:szCs w:val="23"/>
        </w:rPr>
        <w:t xml:space="preserve"> suctioning;  </w:t>
      </w:r>
    </w:p>
    <w:p w:rsidR="00CB1EBD" w:rsidRPr="003A010E" w:rsidRDefault="00CB1EBD" w:rsidP="00C25483">
      <w:pPr>
        <w:pStyle w:val="Default"/>
        <w:spacing w:after="397"/>
        <w:ind w:left="1440"/>
        <w:jc w:val="both"/>
        <w:rPr>
          <w:szCs w:val="23"/>
        </w:rPr>
      </w:pPr>
      <w:proofErr w:type="gramStart"/>
      <w:r w:rsidRPr="003A010E">
        <w:rPr>
          <w:szCs w:val="23"/>
        </w:rPr>
        <w:t>●  Continuous</w:t>
      </w:r>
      <w:proofErr w:type="gramEnd"/>
      <w:r w:rsidRPr="003A010E">
        <w:rPr>
          <w:szCs w:val="23"/>
        </w:rPr>
        <w:t xml:space="preserve"> Positive Airway Pressure ventilation (CPAP); </w:t>
      </w:r>
    </w:p>
    <w:p w:rsidR="00CB1EBD" w:rsidRPr="003A010E" w:rsidRDefault="00CB1EBD" w:rsidP="00C25483">
      <w:pPr>
        <w:pStyle w:val="Default"/>
        <w:spacing w:after="397"/>
        <w:ind w:left="1440"/>
        <w:jc w:val="both"/>
        <w:rPr>
          <w:szCs w:val="23"/>
        </w:rPr>
      </w:pPr>
      <w:r w:rsidRPr="003A010E">
        <w:rPr>
          <w:szCs w:val="23"/>
        </w:rPr>
        <w:t xml:space="preserve">● Surgery and post-mortem procedures in which high-speed devices are used; </w:t>
      </w:r>
    </w:p>
    <w:p w:rsidR="00CB1EBD" w:rsidRPr="003A010E" w:rsidRDefault="00CB1EBD" w:rsidP="00C25483">
      <w:pPr>
        <w:pStyle w:val="Default"/>
        <w:spacing w:after="397"/>
        <w:ind w:left="1440"/>
        <w:jc w:val="both"/>
        <w:rPr>
          <w:szCs w:val="23"/>
        </w:rPr>
      </w:pPr>
      <w:r w:rsidRPr="003A010E">
        <w:rPr>
          <w:szCs w:val="23"/>
        </w:rPr>
        <w:t xml:space="preserve">● High-flow Nasal Oxygen (HFNO) </w:t>
      </w:r>
    </w:p>
    <w:p w:rsidR="00CB1EBD" w:rsidRPr="003A010E" w:rsidRDefault="00CB1EBD" w:rsidP="00C25483">
      <w:pPr>
        <w:pStyle w:val="Default"/>
        <w:ind w:left="1440"/>
        <w:jc w:val="both"/>
        <w:rPr>
          <w:szCs w:val="23"/>
        </w:rPr>
      </w:pPr>
      <w:r w:rsidRPr="003A010E">
        <w:rPr>
          <w:szCs w:val="23"/>
        </w:rPr>
        <w:t>● Induction of sputum;</w:t>
      </w:r>
    </w:p>
    <w:p w:rsidR="00CB1EBD" w:rsidRPr="003A010E" w:rsidRDefault="00CB1EBD" w:rsidP="00C25483">
      <w:pPr>
        <w:ind w:left="1440"/>
        <w:jc w:val="both"/>
        <w:rPr>
          <w:szCs w:val="23"/>
        </w:rPr>
      </w:pPr>
    </w:p>
    <w:p w:rsidR="00CB1EBD" w:rsidRPr="003A010E" w:rsidRDefault="00CB1EBD" w:rsidP="00C25483">
      <w:pPr>
        <w:jc w:val="both"/>
        <w:rPr>
          <w:szCs w:val="23"/>
        </w:rPr>
      </w:pPr>
    </w:p>
    <w:p w:rsidR="00CB1EBD" w:rsidRPr="003A010E" w:rsidRDefault="00CB1EBD" w:rsidP="00C25483">
      <w:pPr>
        <w:pStyle w:val="Default"/>
        <w:jc w:val="both"/>
        <w:rPr>
          <w:szCs w:val="23"/>
        </w:rPr>
      </w:pPr>
      <w:r w:rsidRPr="003A010E">
        <w:rPr>
          <w:szCs w:val="23"/>
        </w:rPr>
        <w:t xml:space="preserve">For patients with suspected/confirmed COVID-19, any of these potentially infectious AGPs should only be carried out when essential. </w:t>
      </w:r>
    </w:p>
    <w:p w:rsidR="00CB1EBD" w:rsidRPr="003A010E" w:rsidRDefault="00CB1EBD" w:rsidP="00C25483">
      <w:pPr>
        <w:pStyle w:val="Default"/>
        <w:jc w:val="both"/>
        <w:rPr>
          <w:szCs w:val="23"/>
        </w:rPr>
      </w:pPr>
    </w:p>
    <w:p w:rsidR="00CB1EBD" w:rsidRPr="003A010E" w:rsidRDefault="00CB1EBD" w:rsidP="00C25483">
      <w:pPr>
        <w:pStyle w:val="Default"/>
        <w:jc w:val="both"/>
        <w:rPr>
          <w:szCs w:val="23"/>
        </w:rPr>
      </w:pPr>
      <w:r w:rsidRPr="003A010E">
        <w:rPr>
          <w:szCs w:val="23"/>
        </w:rPr>
        <w:t>Where possible, these procedures should be carried out:</w:t>
      </w:r>
    </w:p>
    <w:p w:rsidR="00CB1EBD" w:rsidRPr="003A010E" w:rsidRDefault="00C25483" w:rsidP="00C25483">
      <w:pPr>
        <w:pStyle w:val="Default"/>
        <w:jc w:val="both"/>
        <w:rPr>
          <w:szCs w:val="23"/>
        </w:rPr>
      </w:pPr>
      <w:r w:rsidRPr="003A010E">
        <w:rPr>
          <w:szCs w:val="23"/>
        </w:rPr>
        <w:t>I</w:t>
      </w:r>
      <w:r w:rsidR="00CB1EBD" w:rsidRPr="003A010E">
        <w:rPr>
          <w:szCs w:val="23"/>
        </w:rPr>
        <w:t>n a single room with the doors shut.</w:t>
      </w:r>
    </w:p>
    <w:p w:rsidR="00CB1EBD" w:rsidRPr="003A010E" w:rsidRDefault="00CB1EBD" w:rsidP="00C25483">
      <w:pPr>
        <w:pStyle w:val="Default"/>
        <w:jc w:val="both"/>
        <w:rPr>
          <w:szCs w:val="23"/>
        </w:rPr>
      </w:pPr>
      <w:r w:rsidRPr="003A010E">
        <w:rPr>
          <w:szCs w:val="23"/>
        </w:rPr>
        <w:t xml:space="preserve">Only those healthcare staff </w:t>
      </w:r>
      <w:proofErr w:type="gramStart"/>
      <w:r w:rsidRPr="003A010E">
        <w:rPr>
          <w:szCs w:val="23"/>
        </w:rPr>
        <w:t>who</w:t>
      </w:r>
      <w:proofErr w:type="gramEnd"/>
      <w:r w:rsidRPr="003A010E">
        <w:rPr>
          <w:szCs w:val="23"/>
        </w:rPr>
        <w:t xml:space="preserve"> are needed to undertake the procedure should be present. </w:t>
      </w:r>
    </w:p>
    <w:p w:rsidR="00CB1EBD" w:rsidRPr="003A010E" w:rsidRDefault="00CB1EBD" w:rsidP="00C25483">
      <w:pPr>
        <w:pStyle w:val="Default"/>
        <w:jc w:val="both"/>
        <w:rPr>
          <w:szCs w:val="23"/>
        </w:rPr>
      </w:pPr>
    </w:p>
    <w:p w:rsidR="00CB1EBD" w:rsidRPr="003A010E" w:rsidRDefault="00CB1EBD" w:rsidP="00C25483">
      <w:pPr>
        <w:pStyle w:val="Default"/>
        <w:jc w:val="both"/>
        <w:rPr>
          <w:szCs w:val="23"/>
        </w:rPr>
      </w:pPr>
    </w:p>
    <w:p w:rsidR="00CB1EBD" w:rsidRPr="003A010E" w:rsidRDefault="00CB1EBD" w:rsidP="00C25483">
      <w:pPr>
        <w:pStyle w:val="Default"/>
        <w:pageBreakBefore/>
        <w:jc w:val="both"/>
        <w:rPr>
          <w:b/>
          <w:bCs/>
          <w:szCs w:val="23"/>
        </w:rPr>
      </w:pPr>
      <w:r w:rsidRPr="003A010E">
        <w:rPr>
          <w:b/>
          <w:bCs/>
          <w:szCs w:val="23"/>
        </w:rPr>
        <w:lastRenderedPageBreak/>
        <w:t>Standard infection control precautions (SICPs)</w:t>
      </w:r>
    </w:p>
    <w:p w:rsidR="00CB1EBD" w:rsidRPr="003A010E" w:rsidRDefault="00CB1EBD" w:rsidP="00C25483">
      <w:pPr>
        <w:pStyle w:val="Default"/>
        <w:jc w:val="both"/>
        <w:rPr>
          <w:color w:val="auto"/>
          <w:szCs w:val="23"/>
        </w:rPr>
      </w:pPr>
    </w:p>
    <w:p w:rsidR="00CB1EBD" w:rsidRPr="003A010E" w:rsidRDefault="00CB1EBD" w:rsidP="00C25483">
      <w:pPr>
        <w:pStyle w:val="Default"/>
        <w:jc w:val="both"/>
        <w:rPr>
          <w:b/>
          <w:bCs/>
          <w:szCs w:val="23"/>
        </w:rPr>
      </w:pPr>
      <w:r w:rsidRPr="003A010E">
        <w:rPr>
          <w:b/>
          <w:bCs/>
          <w:szCs w:val="23"/>
        </w:rPr>
        <w:t xml:space="preserve">Patient placement/assessment for infection risk </w:t>
      </w:r>
    </w:p>
    <w:p w:rsidR="00CB1EBD" w:rsidRPr="003A010E" w:rsidRDefault="00CB1EBD" w:rsidP="00C25483">
      <w:pPr>
        <w:pStyle w:val="Default"/>
        <w:jc w:val="both"/>
        <w:rPr>
          <w:szCs w:val="23"/>
        </w:rPr>
      </w:pPr>
      <w:r w:rsidRPr="003A010E">
        <w:rPr>
          <w:szCs w:val="23"/>
        </w:rPr>
        <w:t xml:space="preserve">Patients must be assessed for infection risk on arrival at the care area. </w:t>
      </w:r>
    </w:p>
    <w:p w:rsidR="00CB1EBD" w:rsidRPr="003A010E" w:rsidRDefault="00C25483" w:rsidP="00C25483">
      <w:pPr>
        <w:pStyle w:val="Default"/>
        <w:jc w:val="both"/>
        <w:rPr>
          <w:szCs w:val="23"/>
        </w:rPr>
      </w:pPr>
      <w:r w:rsidRPr="003A010E">
        <w:rPr>
          <w:szCs w:val="23"/>
        </w:rPr>
        <w:t xml:space="preserve">Are you </w:t>
      </w:r>
      <w:r w:rsidR="00CB1EBD" w:rsidRPr="003A010E">
        <w:rPr>
          <w:szCs w:val="23"/>
        </w:rPr>
        <w:t>carrying out a</w:t>
      </w:r>
      <w:r w:rsidRPr="003A010E">
        <w:rPr>
          <w:szCs w:val="23"/>
        </w:rPr>
        <w:t>n</w:t>
      </w:r>
      <w:r w:rsidR="00CB1EBD" w:rsidRPr="003A010E">
        <w:rPr>
          <w:szCs w:val="23"/>
        </w:rPr>
        <w:t xml:space="preserve"> </w:t>
      </w:r>
      <w:proofErr w:type="gramStart"/>
      <w:r w:rsidR="00CB1EBD" w:rsidRPr="003A010E">
        <w:rPr>
          <w:szCs w:val="23"/>
        </w:rPr>
        <w:t>AGP</w:t>
      </w:r>
      <w:proofErr w:type="gramEnd"/>
    </w:p>
    <w:p w:rsidR="00CB1EBD" w:rsidRPr="003A010E" w:rsidRDefault="00CB1EBD" w:rsidP="00C25483">
      <w:pPr>
        <w:pStyle w:val="Default"/>
        <w:jc w:val="both"/>
        <w:rPr>
          <w:szCs w:val="23"/>
        </w:rPr>
      </w:pPr>
    </w:p>
    <w:p w:rsidR="00CB1EBD" w:rsidRPr="003A010E" w:rsidRDefault="00CB1EBD" w:rsidP="00C25483">
      <w:pPr>
        <w:pStyle w:val="Default"/>
        <w:jc w:val="both"/>
        <w:rPr>
          <w:b/>
          <w:bCs/>
          <w:szCs w:val="23"/>
        </w:rPr>
      </w:pPr>
      <w:r w:rsidRPr="003A010E">
        <w:rPr>
          <w:b/>
          <w:bCs/>
          <w:szCs w:val="23"/>
        </w:rPr>
        <w:t xml:space="preserve">Fluid resistant (Type </w:t>
      </w:r>
      <w:r w:rsidR="00973523">
        <w:rPr>
          <w:b/>
          <w:bCs/>
          <w:szCs w:val="23"/>
        </w:rPr>
        <w:t>FFP3</w:t>
      </w:r>
      <w:r w:rsidRPr="003A010E">
        <w:rPr>
          <w:b/>
          <w:bCs/>
          <w:szCs w:val="23"/>
        </w:rPr>
        <w:t>) surgical face masks (FRSM)</w:t>
      </w:r>
    </w:p>
    <w:p w:rsidR="00CB1EBD" w:rsidRPr="003A010E" w:rsidRDefault="00CB1EBD" w:rsidP="00C25483">
      <w:pPr>
        <w:pStyle w:val="Default"/>
        <w:jc w:val="both"/>
        <w:rPr>
          <w:szCs w:val="23"/>
        </w:rPr>
      </w:pPr>
      <w:r w:rsidRPr="003A010E">
        <w:rPr>
          <w:b/>
          <w:bCs/>
          <w:szCs w:val="23"/>
        </w:rPr>
        <w:t xml:space="preserve"> </w:t>
      </w:r>
    </w:p>
    <w:p w:rsidR="00CB1EBD" w:rsidRPr="003A010E" w:rsidRDefault="00CB1EBD" w:rsidP="00C25483">
      <w:pPr>
        <w:pStyle w:val="Default"/>
        <w:jc w:val="both"/>
        <w:rPr>
          <w:color w:val="auto"/>
          <w:szCs w:val="23"/>
        </w:rPr>
      </w:pPr>
      <w:r w:rsidRPr="003A010E">
        <w:rPr>
          <w:szCs w:val="23"/>
        </w:rPr>
        <w:t xml:space="preserve">Fluid-resistant (Type </w:t>
      </w:r>
      <w:r w:rsidR="00973523">
        <w:rPr>
          <w:szCs w:val="23"/>
        </w:rPr>
        <w:t>FFP3</w:t>
      </w:r>
      <w:bookmarkStart w:id="0" w:name="_GoBack"/>
      <w:bookmarkEnd w:id="0"/>
      <w:r w:rsidRPr="003A010E">
        <w:rPr>
          <w:szCs w:val="23"/>
        </w:rPr>
        <w:t>) surgical masks (FRSMs) are worn to protect the wearer from the transmission of COVID-19 by respiratory droplets.</w:t>
      </w:r>
      <w:r w:rsidRPr="003A010E">
        <w:rPr>
          <w:color w:val="auto"/>
          <w:szCs w:val="23"/>
        </w:rPr>
        <w:t xml:space="preserve"> </w:t>
      </w:r>
    </w:p>
    <w:p w:rsidR="00CB1EBD" w:rsidRPr="003A010E" w:rsidRDefault="00CB1EBD" w:rsidP="00C25483">
      <w:pPr>
        <w:pStyle w:val="Default"/>
        <w:jc w:val="both"/>
        <w:rPr>
          <w:color w:val="auto"/>
          <w:szCs w:val="23"/>
        </w:rPr>
      </w:pPr>
    </w:p>
    <w:p w:rsidR="00CB1EBD" w:rsidRPr="003A010E" w:rsidRDefault="00CB1EBD" w:rsidP="00C25483">
      <w:pPr>
        <w:pStyle w:val="Default"/>
        <w:jc w:val="both"/>
        <w:rPr>
          <w:color w:val="auto"/>
          <w:szCs w:val="23"/>
        </w:rPr>
      </w:pPr>
      <w:r w:rsidRPr="003A010E">
        <w:rPr>
          <w:color w:val="auto"/>
          <w:szCs w:val="23"/>
        </w:rPr>
        <w:t>A FRSM must be worn when working in close contact (within 2 metres) of a patient with COVID-19 symptoms</w:t>
      </w:r>
    </w:p>
    <w:p w:rsidR="00CB1EBD" w:rsidRPr="003A010E" w:rsidRDefault="00CB1EBD" w:rsidP="00C25483">
      <w:pPr>
        <w:pStyle w:val="Default"/>
        <w:jc w:val="both"/>
        <w:rPr>
          <w:sz w:val="22"/>
          <w:szCs w:val="20"/>
        </w:rPr>
      </w:pPr>
    </w:p>
    <w:p w:rsidR="00CB1EBD" w:rsidRPr="003A010E" w:rsidRDefault="00CB1EBD" w:rsidP="00C25483">
      <w:pPr>
        <w:pStyle w:val="Default"/>
        <w:jc w:val="both"/>
        <w:rPr>
          <w:szCs w:val="23"/>
        </w:rPr>
      </w:pPr>
      <w:r w:rsidRPr="003A010E">
        <w:rPr>
          <w:szCs w:val="23"/>
        </w:rPr>
        <w:t>A disposable, fluid repellent surgical gown, gloves, eye protection and a FFP3 respirator should be worn by those undertaking the procedure and those in the room.</w:t>
      </w:r>
    </w:p>
    <w:p w:rsidR="00CB1EBD" w:rsidRPr="003A010E" w:rsidRDefault="00CB1EBD" w:rsidP="00C25483">
      <w:pPr>
        <w:pStyle w:val="Default"/>
        <w:jc w:val="both"/>
        <w:rPr>
          <w:szCs w:val="23"/>
        </w:rPr>
      </w:pPr>
    </w:p>
    <w:p w:rsidR="00CB1EBD" w:rsidRPr="003A010E" w:rsidRDefault="00CB1EBD" w:rsidP="00C25483">
      <w:pPr>
        <w:pStyle w:val="Default"/>
        <w:jc w:val="both"/>
        <w:rPr>
          <w:b/>
          <w:bCs/>
          <w:szCs w:val="23"/>
        </w:rPr>
      </w:pPr>
      <w:r w:rsidRPr="003A010E">
        <w:rPr>
          <w:b/>
          <w:bCs/>
          <w:szCs w:val="23"/>
        </w:rPr>
        <w:t>Procedure to be carried out</w:t>
      </w:r>
    </w:p>
    <w:p w:rsidR="00CB1EBD" w:rsidRPr="003A010E" w:rsidRDefault="00CB1EBD" w:rsidP="00C25483">
      <w:pPr>
        <w:pStyle w:val="Default"/>
        <w:jc w:val="both"/>
        <w:rPr>
          <w:szCs w:val="23"/>
        </w:rPr>
      </w:pPr>
      <w:r w:rsidRPr="003A010E">
        <w:rPr>
          <w:szCs w:val="23"/>
        </w:rPr>
        <w:t>Check  that  you have all  the equipment  you  need  to  take into  the room to  minimise the need to  re-enter the room</w:t>
      </w:r>
    </w:p>
    <w:p w:rsidR="00CB1EBD" w:rsidRPr="003A010E" w:rsidRDefault="00CB1EBD" w:rsidP="00C25483">
      <w:pPr>
        <w:pStyle w:val="Default"/>
        <w:jc w:val="both"/>
        <w:rPr>
          <w:szCs w:val="23"/>
        </w:rPr>
      </w:pPr>
    </w:p>
    <w:p w:rsidR="00CB1EBD" w:rsidRPr="003A010E" w:rsidRDefault="00CB1EBD" w:rsidP="00C25483">
      <w:pPr>
        <w:pStyle w:val="Default"/>
        <w:jc w:val="both"/>
        <w:rPr>
          <w:b/>
          <w:bCs/>
          <w:szCs w:val="23"/>
        </w:rPr>
      </w:pPr>
      <w:r w:rsidRPr="003A010E">
        <w:rPr>
          <w:b/>
          <w:bCs/>
          <w:szCs w:val="23"/>
        </w:rPr>
        <w:t xml:space="preserve">Hand hygiene </w:t>
      </w:r>
    </w:p>
    <w:p w:rsidR="00CB1EBD" w:rsidRPr="003A010E" w:rsidRDefault="00CB1EBD" w:rsidP="00C25483">
      <w:pPr>
        <w:pStyle w:val="Default"/>
        <w:jc w:val="both"/>
        <w:rPr>
          <w:szCs w:val="23"/>
        </w:rPr>
      </w:pPr>
    </w:p>
    <w:p w:rsidR="00CB1EBD" w:rsidRPr="003A010E" w:rsidRDefault="00CB1EBD" w:rsidP="00C25483">
      <w:pPr>
        <w:pStyle w:val="Default"/>
        <w:jc w:val="both"/>
        <w:rPr>
          <w:szCs w:val="23"/>
        </w:rPr>
      </w:pPr>
      <w:r w:rsidRPr="003A010E">
        <w:rPr>
          <w:szCs w:val="23"/>
        </w:rPr>
        <w:t>Hand hygiene must be performed immediately before every episode of direct patient care and after any activity or contact that potentially results in hands becoming contaminated, including the removal of personal protective equipment (PPE), equipment decontamination and waste</w:t>
      </w:r>
    </w:p>
    <w:p w:rsidR="00CB1EBD" w:rsidRPr="003A010E" w:rsidRDefault="00CB1EBD" w:rsidP="00C25483">
      <w:pPr>
        <w:pStyle w:val="Default"/>
        <w:jc w:val="both"/>
        <w:rPr>
          <w:szCs w:val="23"/>
        </w:rPr>
      </w:pPr>
    </w:p>
    <w:p w:rsidR="00CB1EBD" w:rsidRPr="003A010E" w:rsidRDefault="00CB1EBD" w:rsidP="00C25483">
      <w:pPr>
        <w:pStyle w:val="Default"/>
        <w:jc w:val="both"/>
        <w:rPr>
          <w:b/>
          <w:szCs w:val="23"/>
        </w:rPr>
      </w:pPr>
      <w:r w:rsidRPr="003A010E">
        <w:rPr>
          <w:b/>
          <w:szCs w:val="23"/>
        </w:rPr>
        <w:t>Donning PPE</w:t>
      </w:r>
    </w:p>
    <w:p w:rsidR="00CB1EBD" w:rsidRPr="003A010E" w:rsidRDefault="00CB1EBD" w:rsidP="00C25483">
      <w:pPr>
        <w:pStyle w:val="Default"/>
        <w:jc w:val="both"/>
        <w:rPr>
          <w:szCs w:val="23"/>
        </w:rPr>
      </w:pPr>
      <w:proofErr w:type="gramStart"/>
      <w:r w:rsidRPr="003A010E">
        <w:rPr>
          <w:szCs w:val="23"/>
        </w:rPr>
        <w:t>Donning  of</w:t>
      </w:r>
      <w:proofErr w:type="gramEnd"/>
      <w:r w:rsidRPr="003A010E">
        <w:rPr>
          <w:szCs w:val="23"/>
        </w:rPr>
        <w:t xml:space="preserve">  PPE should  outside of the service isolation room within a 2 meter  area of the entry point,</w:t>
      </w:r>
    </w:p>
    <w:p w:rsidR="00CB1EBD" w:rsidRPr="003A010E" w:rsidRDefault="00CB1EBD" w:rsidP="00C25483">
      <w:pPr>
        <w:pStyle w:val="Default"/>
        <w:jc w:val="both"/>
        <w:rPr>
          <w:szCs w:val="23"/>
        </w:rPr>
      </w:pPr>
    </w:p>
    <w:p w:rsidR="00CB1EBD" w:rsidRPr="003A010E" w:rsidRDefault="00CB1EBD" w:rsidP="00C25483">
      <w:pPr>
        <w:pStyle w:val="Default"/>
        <w:jc w:val="both"/>
        <w:rPr>
          <w:szCs w:val="23"/>
        </w:rPr>
      </w:pPr>
      <w:r w:rsidRPr="003A010E">
        <w:rPr>
          <w:szCs w:val="23"/>
        </w:rPr>
        <w:t xml:space="preserve">Alcohol gel and infectious waste stream </w:t>
      </w:r>
      <w:proofErr w:type="gramStart"/>
      <w:r w:rsidRPr="003A010E">
        <w:rPr>
          <w:szCs w:val="23"/>
        </w:rPr>
        <w:t>should  be</w:t>
      </w:r>
      <w:proofErr w:type="gramEnd"/>
      <w:r w:rsidRPr="003A010E">
        <w:rPr>
          <w:szCs w:val="23"/>
        </w:rPr>
        <w:t xml:space="preserve"> located within this area. Check before </w:t>
      </w:r>
      <w:proofErr w:type="gramStart"/>
      <w:r w:rsidRPr="003A010E">
        <w:rPr>
          <w:szCs w:val="23"/>
        </w:rPr>
        <w:t>donning  PPE</w:t>
      </w:r>
      <w:proofErr w:type="gramEnd"/>
    </w:p>
    <w:p w:rsidR="00C25483" w:rsidRDefault="00C25483" w:rsidP="00CB1EBD">
      <w:pPr>
        <w:pStyle w:val="Default"/>
        <w:rPr>
          <w:sz w:val="23"/>
          <w:szCs w:val="23"/>
        </w:rPr>
      </w:pPr>
      <w:r>
        <w:rPr>
          <w:noProof/>
          <w:lang w:eastAsia="en-GB"/>
        </w:rPr>
        <mc:AlternateContent>
          <mc:Choice Requires="wps">
            <w:drawing>
              <wp:anchor distT="0" distB="0" distL="114300" distR="114300" simplePos="0" relativeHeight="251660288" behindDoc="0" locked="0" layoutInCell="1" allowOverlap="1" wp14:anchorId="7F7F90F3" wp14:editId="5BE8B83B">
                <wp:simplePos x="0" y="0"/>
                <wp:positionH relativeFrom="column">
                  <wp:posOffset>-23495</wp:posOffset>
                </wp:positionH>
                <wp:positionV relativeFrom="paragraph">
                  <wp:posOffset>11430</wp:posOffset>
                </wp:positionV>
                <wp:extent cx="6162040" cy="1506220"/>
                <wp:effectExtent l="57150" t="38100" r="0" b="93980"/>
                <wp:wrapNone/>
                <wp:docPr id="5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040" cy="1506220"/>
                        </a:xfrm>
                        <a:prstGeom prst="righ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85pt;margin-top:.9pt;width:485.2pt;height:1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4RJwMAADkHAAAOAAAAZHJzL2Uyb0RvYy54bWysVd9P2zAQfp+0/8Hy+0hS2gIVKapaMU1i&#10;gCgTz1fHSaw5tme7Tdlfv7OTlsI6iU3LQxTfne/H991dLq+2jSQbbp3QKqfZSUoJV0wXQlU5/fZ4&#10;/emcEudBFSC14jl95o5eTT9+uGzNhA90rWXBLUEnyk1ak9PaezNJEsdq3oA70YYrVJbaNuDxaKuk&#10;sNCi90YmgzQdJ622hbGacedQuuiUdBr9lyVn/q4sHfdE5hRz8/Ft43sV3sn0EiaVBVML1qcB/5BF&#10;A0Jh0L2rBXggayt+c9UIZrXTpT9hukl0WQrGYw1YTZa+qWZZg+GxFgTHmT1M7v+5Zbebe0tEkdNR&#10;RomCBjl6EFXtycxa3ZIsINQaN0HDpbm3oUZnbjT77lCRvNKEg+tttqVtgi1WSLYR7uc93HzrCUPh&#10;OBsP0iGywlCXjdLxYBAJSWCyu26s85+5bkj4yKkNmcXEItiwuXE+pAGTnWHPQXEtpCRW+yfh6wgj&#10;RugIcngnWjliNCKZRrGz1WouLdkANso8HaXDRZR7oXwnHKX4dP3iwH/VRSc+DeJd2r2XmFHlDqOc&#10;huvvjHR61ntEqP8+UhbyeW8oRP1oUftiEdq3RaGo2oEohSIQRj1QGeMSx0By7KfYOcHWQmQjoCEV&#10;aXN6MRqMkHTAcS8lePxsDF5wqqIEZIV7hHnbYaWl2F/+E0WuhoJ3ZFwcLydDPo9y5A79hxZagKs7&#10;V1EV6MYSpArJ87hO+u7Ra8/tsi5aspJr+wCY/7CrvxChUyMalBQCd80oarDPX/fjEY4ihJ0cpKmh&#10;b7Hz49nvc4hJHqQXx7KbxDCTK10845Bj9DiIzrBrgbXegPP3YHHdYWq4wv0dvkqpkSHdf1FSa/vz&#10;mDzY4xZCLSUtrk+k78caLKdEflE4VRfZMEy2j4fh6Awnm9hDzepQo9bNXOPg4QrC7OJnsPdy91la&#10;3Tzhpp+FqKgCxTB21yj9Ye67tY7/CsZns2iGO9aAv1FLw3bzH1h+3D6BNf1O8biObvVu1cLkzVLp&#10;bAP/Ss/WXpcibpwXXBH8cMD93I199y8JP4DDc7R6+eNNfwEAAP//AwBQSwMEFAAGAAgAAAAhALrb&#10;EBTfAAAACAEAAA8AAABkcnMvZG93bnJldi54bWxMj0FLw0AQhe+C/2EZwYu0G1uINs2mSKkguZRG&#10;oddNdkyC2dmQ3aTRX+94ssc37/Hme+lutp2YcPCtIwWPywgEUuVMS7WCj/fXxTMIHzQZ3TlCBd/o&#10;YZfd3qQ6Me5CJ5yKUAsuIZ9oBU0IfSKlrxq02i9dj8TepxusDiyHWppBX7jcdnIVRbG0uiX+0Oge&#10;9w1WX8VoFZTH/cPhxx3Hc5xP+Sk/FPmbL5S6v5tftiACzuE/DH/4jA4ZM5VuJONFp2CxfuIk33kA&#10;25s4Zl0qWK03EcgsldcDsl8AAAD//wMAUEsBAi0AFAAGAAgAAAAhALaDOJL+AAAA4QEAABMAAAAA&#10;AAAAAAAAAAAAAAAAAFtDb250ZW50X1R5cGVzXS54bWxQSwECLQAUAAYACAAAACEAOP0h/9YAAACU&#10;AQAACwAAAAAAAAAAAAAAAAAvAQAAX3JlbHMvLnJlbHNQSwECLQAUAAYACAAAACEA/cceEScDAAA5&#10;BwAADgAAAAAAAAAAAAAAAAAuAgAAZHJzL2Uyb0RvYy54bWxQSwECLQAUAAYACAAAACEAutsQFN8A&#10;AAAIAQAADwAAAAAAAAAAAAAAAACBBQAAZHJzL2Rvd25yZXYueG1sUEsFBgAAAAAEAAQA8wAAAI0G&#10;AAAAAA==&#10;" adj="18960" fillcolor="#ffa2a1" strokecolor="#be4b48">
                <v:fill color2="#ffe5e5" rotate="t" angle="180" colors="0 #ffa2a1;22938f #ffbebd;1 #ffe5e5" focus="100%" type="gradient"/>
                <v:shadow on="t" color="black" opacity="24903f" origin=",.5" offset="0,.55556mm"/>
                <v:path arrowok="t"/>
              </v:shape>
            </w:pict>
          </mc:Fallback>
        </mc:AlternateContent>
      </w:r>
    </w:p>
    <w:p w:rsidR="00CB1EBD" w:rsidRDefault="00CB1EBD" w:rsidP="00CB1EBD"/>
    <w:p w:rsidR="00CB1EBD" w:rsidRDefault="00CB1EBD" w:rsidP="00CB1EBD">
      <w:r>
        <w:rPr>
          <w:noProof/>
          <w:lang w:eastAsia="en-GB"/>
        </w:rPr>
        <mc:AlternateContent>
          <mc:Choice Requires="wps">
            <w:drawing>
              <wp:anchor distT="0" distB="0" distL="114300" distR="114300" simplePos="0" relativeHeight="251662336" behindDoc="0" locked="0" layoutInCell="1" allowOverlap="1" wp14:anchorId="3B6E0838" wp14:editId="073E2117">
                <wp:simplePos x="0" y="0"/>
                <wp:positionH relativeFrom="column">
                  <wp:posOffset>158750</wp:posOffset>
                </wp:positionH>
                <wp:positionV relativeFrom="paragraph">
                  <wp:posOffset>182880</wp:posOffset>
                </wp:positionV>
                <wp:extent cx="834390" cy="381000"/>
                <wp:effectExtent l="0" t="0" r="3810" b="0"/>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381000"/>
                        </a:xfrm>
                        <a:prstGeom prst="rect">
                          <a:avLst/>
                        </a:prstGeom>
                        <a:solidFill>
                          <a:sysClr val="window" lastClr="FFFFFF"/>
                        </a:solidFill>
                        <a:ln w="6350">
                          <a:noFill/>
                        </a:ln>
                        <a:effectLst/>
                      </wps:spPr>
                      <wps:txbx>
                        <w:txbxContent>
                          <w:p w:rsidR="00CB1EBD" w:rsidRPr="00081C3E" w:rsidRDefault="00CB1EBD" w:rsidP="00CB1EBD">
                            <w:pPr>
                              <w:jc w:val="center"/>
                              <w:rPr>
                                <w:sz w:val="12"/>
                                <w:szCs w:val="20"/>
                              </w:rPr>
                            </w:pPr>
                            <w:r w:rsidRPr="003A010E">
                              <w:rPr>
                                <w:sz w:val="16"/>
                              </w:rPr>
                              <w:t xml:space="preserve">Perform hand </w:t>
                            </w:r>
                            <w:r w:rsidRPr="00081C3E">
                              <w:rPr>
                                <w:sz w:val="18"/>
                              </w:rPr>
                              <w:t>hygiene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2.5pt;margin-top:14.4pt;width:65.7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oWQIAALEEAAAOAAAAZHJzL2Uyb0RvYy54bWysVE1v2zAMvQ/YfxB0X52vdqlRp8haZBgQ&#10;tAXaomdFlhNjsqhJSuzs1+9JTtqs22lYDgolPpF6fKSvrrtGs51yviZT8OHZgDNlJJW1WRf8+Wnx&#10;acqZD8KUQpNRBd8rz69nHz9ctTZXI9qQLpVjCGJ83tqCb0KweZZ5uVGN8GdklYGzIteIgK1bZ6UT&#10;LaI3OhsNBhdZS660jqTyHqe3vZPPUvyqUjLcV5VXgemC420hrS6tq7hmsyuRr52wm1oeniH+4RWN&#10;qA2Svoa6FUGwrav/CNXU0pGnKpxJajKqqlqqxAFshoN3bB43wqrEBcXx9rVM/v+FlXe7B8fqsuDn&#10;KI8RDTR6Ul1gX6hj41ie1vocqEcLXOhwDJkTVW+XJL97QLITTH/BAx3L0VWuif8gynARKfavVY9Z&#10;JA6n48n4Eh4J13g6HAySKtnbZet8+KqoYdEouIOo6QFit/Qhphf5ERJzedJ1uai1Tpu9v9GO7QT0&#10;R9uU1HKmhQ84LPgi/SJJhPjtmjasLfjFGEWJUQzFeD1Om3iiUm8d8kf6PeNohW7VARrNFZV7lM1R&#10;33feykUNDks84EE4NBpoY3jCPZZKE1LSweJsQ+7n384jHvrDy1mLxi24/7EVToHXN4POuBxOJggb&#10;0mZy/nmEjTv1rE49ZtvcEGozxJhamcyID/poVo6aF8zYPGaFSxiJ3AUPR/Mm9OOEGZVqPk8g9LYV&#10;YWkerTx2S1ToqXsRzh5kDND/jo4tLvJ3avbYvvjzbaCqTlK/VfXQdpiLJN9hhuPgne4T6u1LM/sF&#10;AAD//wMAUEsDBBQABgAIAAAAIQDE16gH3QAAAAgBAAAPAAAAZHJzL2Rvd25yZXYueG1sTI9LT8Mw&#10;EITvSPwHa5G4UadPRSFOBRU9cSmmFRydeIkj/Ihipw3/nu0JTqvdGc1+U24nZ9kZh9gFL2A+y4Ch&#10;b4LufCvg+L5/yIHFpLxWNngU8IMRttXtTakKHS7+Dc8ytYxCfCyUAJNSX3AeG4NOxVno0ZP2FQan&#10;Eq1Dy/WgLhTuLF9k2YY71Xn6YFSPO4PNtxydgJP5lHJeL1/s82H5sT+8yrAad0Lc301Pj8ASTunP&#10;DFd8QoeKmOoweh2ZFbBYU5VEM6cGV329WQGrBeR04FXJ/xeofgEAAP//AwBQSwECLQAUAAYACAAA&#10;ACEAtoM4kv4AAADhAQAAEwAAAAAAAAAAAAAAAAAAAAAAW0NvbnRlbnRfVHlwZXNdLnhtbFBLAQIt&#10;ABQABgAIAAAAIQA4/SH/1gAAAJQBAAALAAAAAAAAAAAAAAAAAC8BAABfcmVscy8ucmVsc1BLAQIt&#10;ABQABgAIAAAAIQCMa/ooWQIAALEEAAAOAAAAAAAAAAAAAAAAAC4CAABkcnMvZTJvRG9jLnhtbFBL&#10;AQItABQABgAIAAAAIQDE16gH3QAAAAgBAAAPAAAAAAAAAAAAAAAAALMEAABkcnMvZG93bnJldi54&#10;bWxQSwUGAAAAAAQABADzAAAAvQUAAAAA&#10;" fillcolor="window" stroked="f" strokeweight=".5pt">
                <v:path arrowok="t"/>
                <v:textbox>
                  <w:txbxContent>
                    <w:p w:rsidR="00CB1EBD" w:rsidRPr="00081C3E" w:rsidRDefault="00CB1EBD" w:rsidP="00CB1EBD">
                      <w:pPr>
                        <w:jc w:val="center"/>
                        <w:rPr>
                          <w:sz w:val="12"/>
                          <w:szCs w:val="20"/>
                        </w:rPr>
                      </w:pPr>
                      <w:r w:rsidRPr="003A010E">
                        <w:rPr>
                          <w:sz w:val="16"/>
                        </w:rPr>
                        <w:t xml:space="preserve">Perform hand </w:t>
                      </w:r>
                      <w:r w:rsidRPr="00081C3E">
                        <w:rPr>
                          <w:sz w:val="18"/>
                        </w:rPr>
                        <w:t>hygiene</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588338A" wp14:editId="052E1A37">
                <wp:simplePos x="0" y="0"/>
                <wp:positionH relativeFrom="column">
                  <wp:posOffset>1231900</wp:posOffset>
                </wp:positionH>
                <wp:positionV relativeFrom="paragraph">
                  <wp:posOffset>153035</wp:posOffset>
                </wp:positionV>
                <wp:extent cx="826770" cy="380365"/>
                <wp:effectExtent l="0" t="0" r="0" b="635"/>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380365"/>
                        </a:xfrm>
                        <a:prstGeom prst="rect">
                          <a:avLst/>
                        </a:prstGeom>
                        <a:solidFill>
                          <a:sysClr val="window" lastClr="FFFFFF"/>
                        </a:solidFill>
                        <a:ln w="6350">
                          <a:noFill/>
                        </a:ln>
                        <a:effectLst/>
                      </wps:spPr>
                      <wps:txbx>
                        <w:txbxContent>
                          <w:p w:rsidR="00CB1EBD" w:rsidRPr="003A010E" w:rsidRDefault="00CB1EBD" w:rsidP="00CB1EBD">
                            <w:pPr>
                              <w:jc w:val="center"/>
                              <w:rPr>
                                <w:sz w:val="16"/>
                              </w:rPr>
                            </w:pPr>
                            <w:r w:rsidRPr="003A010E">
                              <w:rPr>
                                <w:sz w:val="16"/>
                              </w:rPr>
                              <w:t>Plastic Gown/ Apron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97pt;margin-top:12.05pt;width:65.1pt;height:2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DYAIAALgEAAAOAAAAZHJzL2Uyb0RvYy54bWysVE1v2zAMvQ/YfxB0X52vpq1Rp8haZBgQ&#10;tAXaoWdFlhNjsqhJSuzs1+9JTtqs22lYDgolUqTe46Ovb7pGs51yviZT8OHZgDNlJJW1WRf82/Pi&#10;0yVnPghTCk1GFXyvPL+Zffxw3dpcjWhDulSOIYnxeWsLvgnB5lnm5UY1wp+RVQbOilwjArZunZVO&#10;tMje6Gw0GEyzllxpHUnlPU7veiefpfxVpWR4qCqvAtMFx9tCWl1aV3HNZtciXzthN7U8PEP8wysa&#10;URsUfU11J4JgW1f/kaqppSNPVTiT1GRUVbVUCQPQDAfv0DxthFUJC8jx9pUm///Syvvdo2N1WfDJ&#10;FWdGNOjRs+oC+0wdO4/0tNbniHqyiAsdjtHmBNXbJcnvHiHZSUx/wSM60tFVron/AMpwER3Yv7Ie&#10;q0gcXo6mFxfwSLjGl4PxNJXN3i5b58MXRQ2LRsEdmpoeIHZLH2J5kR9DYi1Pui4XtdZps/e32rGd&#10;QP8hm5JazrTwAYcFX6RfBIkUv13ThrUFn47PB6mSoZivj9Mm5lVJW4f6EX6POFqhW3WJ0eGRvhWV&#10;e7DnqJeft3JRA8oS73gUDnoDesxQeMBSaUJlOlicbcj9/Nt5jIcM4OWshX4L7n9shVOA99VAIFfD&#10;ySQKPm0m5xcjbNypZ3XqMdvmlkDRENNqZTJjfNBHs3LUvGDU5rEqXMJI1C54OJq3oZ8qjKpU83kK&#10;gsStCEvzZOVRNLFRz92LcPbQzQAZ3NNR6SJ/19Q+NjJuaL4NVNWp45HnntWD+jAeqYuHUY7zd7pP&#10;UW8fnNkvAAAA//8DAFBLAwQUAAYACAAAACEANACBx90AAAAJAQAADwAAAGRycy9kb3ducmV2Lnht&#10;bEyPy07DMBRE90j8g3WR2FHnJVRCnAoqumJTAqhdOvEljvAjip02/D2XFV2OZjRzptos1rATTmHw&#10;TkC6SoCh67waXC/g4313twYWonRKGu9QwA8G2NTXV5UslT+7Nzw1sWdU4kIpBegYx5Lz0Gm0Mqz8&#10;iI68Lz9ZGUlOPVeTPFO5NTxLkntu5eBoQcsRtxq772a2Aj71sWnSNn8xz/v8sNu/Nr6Yt0Lc3ixP&#10;j8AiLvE/DH/4hA41MbV+diowQ/qhoC9RQFakwCiQZ0UGrBWwJoPXFb98UP8CAAD//wMAUEsBAi0A&#10;FAAGAAgAAAAhALaDOJL+AAAA4QEAABMAAAAAAAAAAAAAAAAAAAAAAFtDb250ZW50X1R5cGVzXS54&#10;bWxQSwECLQAUAAYACAAAACEAOP0h/9YAAACUAQAACwAAAAAAAAAAAAAAAAAvAQAAX3JlbHMvLnJl&#10;bHNQSwECLQAUAAYACAAAACEA18V/g2ACAAC4BAAADgAAAAAAAAAAAAAAAAAuAgAAZHJzL2Uyb0Rv&#10;Yy54bWxQSwECLQAUAAYACAAAACEANACBx90AAAAJAQAADwAAAAAAAAAAAAAAAAC6BAAAZHJzL2Rv&#10;d25yZXYueG1sUEsFBgAAAAAEAAQA8wAAAMQFAAAAAA==&#10;" fillcolor="window" stroked="f" strokeweight=".5pt">
                <v:path arrowok="t"/>
                <v:textbox>
                  <w:txbxContent>
                    <w:p w:rsidR="00CB1EBD" w:rsidRPr="003A010E" w:rsidRDefault="00CB1EBD" w:rsidP="00CB1EBD">
                      <w:pPr>
                        <w:jc w:val="center"/>
                        <w:rPr>
                          <w:sz w:val="16"/>
                        </w:rPr>
                      </w:pPr>
                      <w:r w:rsidRPr="003A010E">
                        <w:rPr>
                          <w:sz w:val="16"/>
                        </w:rPr>
                        <w:t>Plastic Gown/ Apron</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54B064CE" wp14:editId="0E180EDA">
                <wp:simplePos x="0" y="0"/>
                <wp:positionH relativeFrom="column">
                  <wp:posOffset>4476750</wp:posOffset>
                </wp:positionH>
                <wp:positionV relativeFrom="paragraph">
                  <wp:posOffset>225425</wp:posOffset>
                </wp:positionV>
                <wp:extent cx="777240" cy="302260"/>
                <wp:effectExtent l="0" t="0" r="3810" b="254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302260"/>
                        </a:xfrm>
                        <a:prstGeom prst="rect">
                          <a:avLst/>
                        </a:prstGeom>
                        <a:solidFill>
                          <a:sysClr val="window" lastClr="FFFFFF"/>
                        </a:solidFill>
                        <a:ln w="6350">
                          <a:noFill/>
                        </a:ln>
                        <a:effectLst/>
                      </wps:spPr>
                      <wps:txbx>
                        <w:txbxContent>
                          <w:p w:rsidR="00CB1EBD" w:rsidRPr="001D6CFF" w:rsidRDefault="00CB1EBD" w:rsidP="00CB1EBD">
                            <w:pPr>
                              <w:jc w:val="center"/>
                              <w:rPr>
                                <w:sz w:val="12"/>
                                <w:szCs w:val="20"/>
                              </w:rPr>
                            </w:pPr>
                            <w:r>
                              <w:rPr>
                                <w:sz w:val="18"/>
                              </w:rPr>
                              <w:t>Gloves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352.5pt;margin-top:17.75pt;width:61.2pt;height:2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4rXwIAALkEAAAOAAAAZHJzL2Uyb0RvYy54bWysVMFu2zAMvQ/YPwi6r07ctNmMOkXWIsOA&#10;oC2QDj0rstwYk0VNUmJnX78nOWmzbqdhOSiU+ESKj4++uu5bzXbK+YZMycdnI86UkVQ15rnk3x4X&#10;Hz5y5oMwldBkVMn3yvPr2ft3V50tVE4b0pVyDEGMLzpb8k0ItsgyLzeqFf6MrDJw1uRaEbB1z1nl&#10;RIforc7y0egy68hV1pFU3uP0dnDyWYpf10qG+7r2KjBdcrwtpNWldR3XbHYlimcn7KaRh2eIf3hF&#10;KxqDpC+hbkUQbOuaP0K1jXTkqQ5nktqM6rqRKtWAasajN9WsNsKqVAvI8faFJv//wsq73YNjTVXy&#10;CTplRIsePao+sM/Us/Ek8tNZXwC2sgCGHufoc6rV2yXJ7x6Q7AQzXPBARz762rXxH5UyXEQL9i+0&#10;xzQSh9PpNJ/AI+E6H+X5ZWpL9nrZOh++KGpZNEru0NX0ALFb+hDTi+IIibk86aZaNFqnzd7faMd2&#10;AgKAbirqONPCBxyWfJF+sUiE+O2aNqwr+eX5xShlMhTjDThtYlyVxHXIH8sfKo5W6Nd9ojQ/0rem&#10;ag/2HA3681YuGpSyxDsehIPgUD2GKNxjqTUhMx0szjbkfv7tPOKhA3g56yDgkvsfW+EUyvtqoJBP&#10;40kkNaTN5GKaY+NOPetTj9m2NwSKxhhXK5MZ8UEfzdpR+4RZm8escAkjkbvk4WjehGGsMKtSzecJ&#10;BI1bEZZmZeVRNLFRj/2TcPbQzQAZ3NFR6qJ409QBGxk3NN8GqpvU8cjzwOpBfZiP1MXDLMcBPN0n&#10;1OsXZ/YLAAD//wMAUEsDBBQABgAIAAAAIQC2q8k+4AAAAAkBAAAPAAAAZHJzL2Rvd25yZXYueG1s&#10;TI/BTsMwEETvSPyDtUjcqJOmoVWIU0FFT1yKAbVHJ1niCHsdxU4b/h5zgtusZjT7ptzO1rAzjr53&#10;JCBdJMCQGtf21Al4f9vfbYD5oKhVxhEK+EYP2+r6qlRF6y70imcZOhZLyBdKgA5hKDj3jUar/MIN&#10;SNH7dKNVIZ5jx9tRXWK5NXyZJPfcqp7iB60G3GlsvuRkBXzok5RpnT2bp0N23B9epFtNOyFub+bH&#10;B2AB5/AXhl/8iA5VZKrdRK1nRsA6yeOWICDLc2AxsFmuV8DqKLIUeFXy/wuqHwAAAP//AwBQSwEC&#10;LQAUAAYACAAAACEAtoM4kv4AAADhAQAAEwAAAAAAAAAAAAAAAAAAAAAAW0NvbnRlbnRfVHlwZXNd&#10;LnhtbFBLAQItABQABgAIAAAAIQA4/SH/1gAAAJQBAAALAAAAAAAAAAAAAAAAAC8BAABfcmVscy8u&#10;cmVsc1BLAQItABQABgAIAAAAIQD0Fe4rXwIAALkEAAAOAAAAAAAAAAAAAAAAAC4CAABkcnMvZTJv&#10;RG9jLnhtbFBLAQItABQABgAIAAAAIQC2q8k+4AAAAAkBAAAPAAAAAAAAAAAAAAAAALkEAABkcnMv&#10;ZG93bnJldi54bWxQSwUGAAAAAAQABADzAAAAxgUAAAAA&#10;" fillcolor="window" stroked="f" strokeweight=".5pt">
                <v:path arrowok="t"/>
                <v:textbox>
                  <w:txbxContent>
                    <w:p w:rsidR="00CB1EBD" w:rsidRPr="001D6CFF" w:rsidRDefault="00CB1EBD" w:rsidP="00CB1EBD">
                      <w:pPr>
                        <w:jc w:val="center"/>
                        <w:rPr>
                          <w:sz w:val="12"/>
                          <w:szCs w:val="20"/>
                        </w:rPr>
                      </w:pPr>
                      <w:r>
                        <w:rPr>
                          <w:sz w:val="18"/>
                        </w:rPr>
                        <w:t>Gloves</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4BFE76C5" wp14:editId="7C1F3888">
                <wp:simplePos x="0" y="0"/>
                <wp:positionH relativeFrom="column">
                  <wp:posOffset>4420870</wp:posOffset>
                </wp:positionH>
                <wp:positionV relativeFrom="paragraph">
                  <wp:posOffset>107315</wp:posOffset>
                </wp:positionV>
                <wp:extent cx="929640" cy="491490"/>
                <wp:effectExtent l="0" t="0" r="22860" b="22860"/>
                <wp:wrapNone/>
                <wp:docPr id="47"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640" cy="49149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348.1pt;margin-top:8.45pt;width:73.2pt;height:3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xyggIAACQFAAAOAAAAZHJzL2Uyb0RvYy54bWysVE1v2zAMvQ/YfxB0X52k6UeMOkXQIsOA&#10;oC3aDj2zshQbk0RNUuJkv36U4rTpx2mYD4YoUhTf46MuLjdGs7X0oUVb8eHRgDNpBdatXVb85+P8&#10;2zlnIYKtQaOVFd/KwC+nX79cdK6UI2xQ19IzSmJD2bmKNzG6siiCaKSBcIROWnIq9AYimX5Z1B46&#10;ym50MRoMTosOfe08ChkC7V7vnHya8yslRbxVKsjIdMWptpj/Pv+f07+YXkC59OCaVvRlwD9UYaC1&#10;dOlLqmuIwFa+/ZDKtMJjQBWPBJoClWqFzBgIzXDwDs1DA05mLEROcC80hf+XVtys7zxr64qPzziz&#10;YKhH97iytazZPbEHdqklGx4nojoXSop/cHc+QQ1ugeJXIEfxxpOM0MdslDcploCyTWZ9+8K63EQm&#10;aHMympyOqTeCXOPJcDzJXSmg3B92PsTvEg1Li4r7VF6qLRMO60WIqQYo93G5ONRtPW+1zsY2XGnP&#10;1kAiIO3U2HGmIUTarPg8fwkfpQiHx7RlXcWPh2cnVByQOJWGSEvjiK5gl5yBXpLqRfS5lDeHw4c7&#10;Hwnwwb2D/H12b8JxDaHZFZyz9mHaJjgy67qH/cp2Wj1jvaV+etwJPTgxbynbgsDegSdlE880rfGW&#10;fkojwcN+xVmD/s9n+ymeBEdezjqaFML+ewVeEpYflqRILUvti9kYn5yNyPCHnudDj12ZK6Q+DOld&#10;cCIvU3zU+6XyaJ5oqGfpVnKBFXT3juXeuIq7CaZnQcjZLIfRODmIC/vgREqeeEo8Pm6ewLteOZE6&#10;cIP7qYLynXZ2semkxdkqomqzsF557ZVOo5jF0j8badYP7Rz1+rhN/wIAAP//AwBQSwMEFAAGAAgA&#10;AAAhAL5xVb3eAAAACQEAAA8AAABkcnMvZG93bnJldi54bWxMj8tOwzAQRfdI/IM1SOyoQ1pMk8ap&#10;EIglQm2R2E5jN47iR4jdNvD1DKuyHN2je89U68lZdtJj7IKXcD/LgGnfBNX5VsLH7vVuCSwm9Apt&#10;8FrCt46wrq+vKixVOPuNPm1Ty6jExxIlmJSGkvPYGO0wzsKgPWWHMDpMdI4tVyOeqdxZnmeZ4A47&#10;TwsGB/1sdNNvj06CivZt6tG8DJ/v2D88znf2a/Mj5e3N9LQClvSULjD86ZM61OS0D0evIrMSRCFy&#10;QikQBTAClotcANtLKBZz4HXF/39Q/wIAAP//AwBQSwECLQAUAAYACAAAACEAtoM4kv4AAADhAQAA&#10;EwAAAAAAAAAAAAAAAAAAAAAAW0NvbnRlbnRfVHlwZXNdLnhtbFBLAQItABQABgAIAAAAIQA4/SH/&#10;1gAAAJQBAAALAAAAAAAAAAAAAAAAAC8BAABfcmVscy8ucmVsc1BLAQItABQABgAIAAAAIQBhG2xy&#10;ggIAACQFAAAOAAAAAAAAAAAAAAAAAC4CAABkcnMvZTJvRG9jLnhtbFBLAQItABQABgAIAAAAIQC+&#10;cVW93gAAAAkBAAAPAAAAAAAAAAAAAAAAANwEAABkcnMvZG93bnJldi54bWxQSwUGAAAAAAQABADz&#10;AAAA5wUAAAAA&#10;" fillcolor="window" strokecolor="windowText" strokeweight=".25pt">
                <v:path arrowok="t"/>
              </v:roundrect>
            </w:pict>
          </mc:Fallback>
        </mc:AlternateContent>
      </w:r>
      <w:r>
        <w:rPr>
          <w:noProof/>
          <w:lang w:eastAsia="en-GB"/>
        </w:rPr>
        <mc:AlternateContent>
          <mc:Choice Requires="wps">
            <w:drawing>
              <wp:anchor distT="0" distB="0" distL="114300" distR="114300" simplePos="0" relativeHeight="251666432" behindDoc="0" locked="0" layoutInCell="1" allowOverlap="1" wp14:anchorId="54C8B8DC" wp14:editId="3368A8B7">
                <wp:simplePos x="0" y="0"/>
                <wp:positionH relativeFrom="column">
                  <wp:posOffset>3395345</wp:posOffset>
                </wp:positionH>
                <wp:positionV relativeFrom="paragraph">
                  <wp:posOffset>153670</wp:posOffset>
                </wp:positionV>
                <wp:extent cx="777240" cy="374015"/>
                <wp:effectExtent l="0" t="0" r="3810" b="6985"/>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374015"/>
                        </a:xfrm>
                        <a:prstGeom prst="rect">
                          <a:avLst/>
                        </a:prstGeom>
                        <a:solidFill>
                          <a:sysClr val="window" lastClr="FFFFFF"/>
                        </a:solidFill>
                        <a:ln w="6350">
                          <a:noFill/>
                        </a:ln>
                        <a:effectLst/>
                      </wps:spPr>
                      <wps:txbx>
                        <w:txbxContent>
                          <w:p w:rsidR="00CB1EBD" w:rsidRPr="001D6CFF" w:rsidRDefault="00CB1EBD" w:rsidP="00CB1EBD">
                            <w:pPr>
                              <w:jc w:val="center"/>
                              <w:rPr>
                                <w:sz w:val="12"/>
                                <w:szCs w:val="20"/>
                              </w:rPr>
                            </w:pPr>
                            <w:r w:rsidRPr="001D6CFF">
                              <w:rPr>
                                <w:sz w:val="18"/>
                              </w:rPr>
                              <w:t>Protective eyewear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67.35pt;margin-top:12.1pt;width:61.2pt;height:2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UAXQIAALgEAAAOAAAAZHJzL2Uyb0RvYy54bWysVMFuGjEQvVfqP1i+NwuEhASxRDQRVSWU&#10;REqqnI3XC6t6Pa5t2KVf32fvktC0p6oczNjzPON582ZnN22t2V45X5HJ+fBswJkykorKbHL+7Xn5&#10;6YozH4QphCajcn5Qnt/MP36YNXaqRrQlXSjHEMT4aWNzvg3BTrPMy62qhT8jqwycJblaBGzdJiuc&#10;aBC91tloMLjMGnKFdSSV9zi965x8nuKXpZLhoSy9CkznHG8LaXVpXcc1m8/EdOOE3Vayf4b4h1fU&#10;ojJI+hrqTgTBdq76I1RdSUeeynAmqc6oLCupUg2oZjh4V83TVliVagE53r7S5P9fWHm/f3SsKnI+&#10;vuTMiBo9elZtYJ+pZdeRnsb6KVBPFrjQ4hhtTqV6uyL53QOSnWC6Cx7oSEdbujr+o1CGi+jA4ZX1&#10;mEXicDKZjMbwSLjOJ+PB8CKmzd4uW+fDF0U1i0bOHZqaHiD2Kx866BESc3nSVbGstE6bg7/Vju0F&#10;+g/ZFNRwpoUPOMz5Mv36bL9d04Y1Ob88vxikTIZivC6VNjGuStrq88fyu4qjFdp1mxg9P9K3puIA&#10;9hx18vNWLiuUssI7HoWD3lA9Zig8YCk1ITP1Fmdbcj//dh7xkAG8nDXQb879j51wCuV9NRDI9XAc&#10;SQ1pM76YjLBxp571qcfs6lsCRUNMq5XJjPigj2bpqH7BqC1iVriEkcid83A0b0M3VRhVqRaLBILE&#10;rQgr82TlUTSxUc/ti3C272aADO7pqHQxfdfUDhsZN7TYBSqr1PHIc8dqrz6MR9JMP8px/k73CfX2&#10;wZn/AgAA//8DAFBLAwQUAAYACAAAACEAt3R4BN8AAAAJAQAADwAAAGRycy9kb3ducmV2LnhtbEyP&#10;y07DMBBF90j8gzVI7Kjz6kMhTgUVXbFpDahdOrGJI+xxFDtt+HvMCpaje3TvmWo7W0MuavS9Qwbp&#10;IgGisHWyx47B+9v+YQPEB4FSGIeKwbfysK1vbypRSnfFo7rw0JFYgr4UDHQIQ0mpb7Wywi/coDBm&#10;n260IsRz7KgcxTWWW0OzJFlRK3qMC1oMaqdV+8Uny+BDnzlPm/zFPB/y0/7wyl0x7Ri7v5ufHoEE&#10;NYc/GH71ozrU0alxE0pPDINlXqwjyiArMiARWC3XKZCGwSZPgdYV/f9B/QMAAP//AwBQSwECLQAU&#10;AAYACAAAACEAtoM4kv4AAADhAQAAEwAAAAAAAAAAAAAAAAAAAAAAW0NvbnRlbnRfVHlwZXNdLnht&#10;bFBLAQItABQABgAIAAAAIQA4/SH/1gAAAJQBAAALAAAAAAAAAAAAAAAAAC8BAABfcmVscy8ucmVs&#10;c1BLAQItABQABgAIAAAAIQBBkUUAXQIAALgEAAAOAAAAAAAAAAAAAAAAAC4CAABkcnMvZTJvRG9j&#10;LnhtbFBLAQItABQABgAIAAAAIQC3dHgE3wAAAAkBAAAPAAAAAAAAAAAAAAAAALcEAABkcnMvZG93&#10;bnJldi54bWxQSwUGAAAAAAQABADzAAAAwwUAAAAA&#10;" fillcolor="window" stroked="f" strokeweight=".5pt">
                <v:path arrowok="t"/>
                <v:textbox>
                  <w:txbxContent>
                    <w:p w:rsidR="00CB1EBD" w:rsidRPr="001D6CFF" w:rsidRDefault="00CB1EBD" w:rsidP="00CB1EBD">
                      <w:pPr>
                        <w:jc w:val="center"/>
                        <w:rPr>
                          <w:sz w:val="12"/>
                          <w:szCs w:val="20"/>
                        </w:rPr>
                      </w:pPr>
                      <w:r w:rsidRPr="001D6CFF">
                        <w:rPr>
                          <w:sz w:val="18"/>
                        </w:rPr>
                        <w:t>Protective eyewear</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11D3152" wp14:editId="67FA0382">
                <wp:simplePos x="0" y="0"/>
                <wp:positionH relativeFrom="column">
                  <wp:posOffset>3339465</wp:posOffset>
                </wp:positionH>
                <wp:positionV relativeFrom="paragraph">
                  <wp:posOffset>106045</wp:posOffset>
                </wp:positionV>
                <wp:extent cx="929640" cy="491490"/>
                <wp:effectExtent l="0" t="0" r="22860" b="22860"/>
                <wp:wrapNone/>
                <wp:docPr id="45"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640" cy="49149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262.95pt;margin-top:8.35pt;width:73.2pt;height:3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4rgQIAACMFAAAOAAAAZHJzL2Uyb0RvYy54bWysVNtu2zAMfR+wfxD0vjrJ0kuMOkXQIsOA&#10;oC16QZ9ZWYqNSaImKXGyrx+lOG16eRrmB0MUKYrn8FDnFxuj2Vr60KKt+PBowJm0AuvWLiv++DD/&#10;dsZZiGBr0Ghlxbcy8Ivp1y/nnSvlCBvUtfSMkthQdq7iTYyuLIogGmkgHKGTlpwKvYFIpl8WtYeO&#10;shtdjAaDk6JDXzuPQoZAu1c7J5/m/EpJEW+UCjIyXXGqLea/z//n9C+m51AuPbimFX0Z8A9VGGgt&#10;XfqS6goisJVvP6QyrfAYUMUjgaZApVohMwZCMxy8Q3PfgJMZC5ET3AtN4f+lFdfrW8/auuLjY84s&#10;GOrRHa5sLWt2R+yBXWrJzhJPnQslhd+7W5+QBrdA8SuQo3jjSUboYzbKmxRLONkmk759IV1uIhO0&#10;ORlNTsbUGkGu8WQ4nuSmFFDuDzsf4g+JhqVFxX2qLpWW+Yb1IsRUA5T7uFwc6raet1pnYxsutWdr&#10;IA2QdGrsONMQIm1WfJ6/hI9ShMNj2rKu4t+Hp0SMANKm0hBpaRyxFeySM9BLEr2IPpfy5nD4cOcD&#10;AT64d5C/z+5NOK4gNLuCc9Y+TNsER2ZZ97Bf2U6rZ6y31E6PO50HJ+YtZVsQ2FvwJGzimYY13tBP&#10;aSR42K84a9D/+Ww/xZPeyMtZR4NC2H+vwEvC8tOSEqllqX0xG+Pj0xEZ/tDzfOixK3OJ1IchPQtO&#10;5GWKj3q/VB7NE830LN1KLrCC7t6x3BuXcTfA9CoIOZvlMJomB3Fh751IyRNPiceHzRN41ysnUgeu&#10;cT9UUL7Tzi42nbQ4W0VUbRbWK6+90mkSs1j6VyON+qGdo17ftulfAAAA//8DAFBLAwQUAAYACAAA&#10;ACEApuyM094AAAAJAQAADwAAAGRycy9kb3ducmV2LnhtbEyPTU+DQBCG7yb+h82YeLNLqYBFlsZo&#10;PBrT1sTrlB2BsB/Iblv01zue9Dh5n7zvM9VmtkacaAq9dwqWiwQEucbr3rUK3vbPN3cgQkSn0XhH&#10;Cr4owKa+vKiw1P7stnTaxVZwiQslKuhiHEspQ9ORxbDwIznOPvxkMfI5tVJPeOZya2SaJLm02Dte&#10;6HCkx46aYXe0CnQwL/OA3dP4/opDVqz25nP7rdT11fxwDyLSHP9g+NVndajZ6eCPTgdhFGRptmaU&#10;g7wAwUBepCsQBwXr2yXIupL/P6h/AAAA//8DAFBLAQItABQABgAIAAAAIQC2gziS/gAAAOEBAAAT&#10;AAAAAAAAAAAAAAAAAAAAAABbQ29udGVudF9UeXBlc10ueG1sUEsBAi0AFAAGAAgAAAAhADj9If/W&#10;AAAAlAEAAAsAAAAAAAAAAAAAAAAALwEAAF9yZWxzLy5yZWxzUEsBAi0AFAAGAAgAAAAhAB2WHiuB&#10;AgAAIwUAAA4AAAAAAAAAAAAAAAAALgIAAGRycy9lMm9Eb2MueG1sUEsBAi0AFAAGAAgAAAAhAKbs&#10;jNPeAAAACQEAAA8AAAAAAAAAAAAAAAAA2wQAAGRycy9kb3ducmV2LnhtbFBLBQYAAAAABAAEAPMA&#10;AADmBQAAAAA=&#10;" fillcolor="window" strokecolor="windowText" strokeweight=".25pt">
                <v:path arrowok="t"/>
              </v:roundrect>
            </w:pict>
          </mc:Fallback>
        </mc:AlternateContent>
      </w:r>
      <w:r>
        <w:rPr>
          <w:noProof/>
          <w:lang w:eastAsia="en-GB"/>
        </w:rPr>
        <mc:AlternateContent>
          <mc:Choice Requires="wps">
            <w:drawing>
              <wp:anchor distT="0" distB="0" distL="114300" distR="114300" simplePos="0" relativeHeight="251667456" behindDoc="0" locked="0" layoutInCell="1" allowOverlap="1" wp14:anchorId="7D658191" wp14:editId="3A2894BB">
                <wp:simplePos x="0" y="0"/>
                <wp:positionH relativeFrom="column">
                  <wp:posOffset>2281555</wp:posOffset>
                </wp:positionH>
                <wp:positionV relativeFrom="paragraph">
                  <wp:posOffset>97790</wp:posOffset>
                </wp:positionV>
                <wp:extent cx="945515" cy="499745"/>
                <wp:effectExtent l="0" t="0" r="26035" b="14605"/>
                <wp:wrapNone/>
                <wp:docPr id="43"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5515" cy="49974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79.65pt;margin-top:7.7pt;width:74.45pt;height:3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ARgAIAACQFAAAOAAAAZHJzL2Uyb0RvYy54bWysVE1v2zAMvQ/YfxB0Xx2nzroYcYqgRYYB&#10;QVu0HXpmZTk2JouapMTJfv0o2UnTj9MwHwRRpEi+50fNLnetYltpXYO64OnZiDOpBZaNXhf85+Py&#10;yzfOnAddgkItC76Xjl/OP3+adSaXY6xRldIySqJd3pmC196bPEmcqGUL7gyN1OSs0LbgybTrpLTQ&#10;UfZWJePR6GvSoS2NRSGdo9Pr3snnMX9VSeFvq8pJz1TBqTcfVxvX57Am8xnkawumbsTQBvxDFy00&#10;mooeU12DB7axzbtUbSMsOqz8mcA2wapqhIwYCE06eoPmoQYjIxYix5kjTe7/pRU32zvLmrLg2Tln&#10;Glr6R/e40aUs2T2xB3qtJEvHgajOuJziH8ydDVCdWaH45ciRvPIEww0xu8q2IZaAsl1kfX9kXe48&#10;E3Q4zSaTdMKZIFc2nV5kk1Asgfxw2Vjnv0tsWdgU3Ib2Qm+RcNiunO/jD3GxOVRNuWyUisbeXSnL&#10;tkAiIO2U2HGmwHk6LPgyfkNJd3pNadYV/Dy9CM0BibNS4GnbGqLL6TVnoNakeuFtbOXVZfeu5iMB&#10;Pqk7it9HdQOOa3B133DMOoQpHeDIqOsB9gvbYfeM5Z7+p8Ve6M6IZUPZVgT2Diwpm2aAptXf0lIp&#10;JHg47Dir0f756DzEk+DIy1lHk0LYf2/ASsLyQ5MUp2mWhdGKRja5GJNhTz3Ppx69aa+Q/kNK74IR&#10;cRvivTpsK4vtEw31IlQlF2hBtXuWB+PK9xNMz4KQi0UMo3Ey4Ff6wYiQPPAUeHzcPYE1g3I8/YEb&#10;PEwV5G+008eGmxoXG49VE4X1wuugdBrFqM/h2QizfmrHqJfHbf4XAAD//wMAUEsDBBQABgAIAAAA&#10;IQBoO6US3gAAAAkBAAAPAAAAZHJzL2Rvd25yZXYueG1sTI/LTsMwEEX3SPyDNUjsqNOmgTbEqRCI&#10;JUJtkdhO4yGO4keI3Tbw9QwrWI7u0b1nqs3krDjRGLvgFcxnGQjyTdCdbxW87Z9vViBiQq/RBk8K&#10;vijCpr68qLDU4ey3dNqlVnCJjyUqMCkNpZSxMeQwzsJAnrOPMDpMfI6t1COeudxZuciyW+mw87xg&#10;cKBHQ02/OzoFOtqXqUfzNLy/Yl/c5Xv7uf1W6vpqergHkWhKfzD86rM61Ox0CEevo7AK8mKdM8pB&#10;sQTBQJGtFiAOCtbLOci6kv8/qH8AAAD//wMAUEsBAi0AFAAGAAgAAAAhALaDOJL+AAAA4QEAABMA&#10;AAAAAAAAAAAAAAAAAAAAAFtDb250ZW50X1R5cGVzXS54bWxQSwECLQAUAAYACAAAACEAOP0h/9YA&#10;AACUAQAACwAAAAAAAAAAAAAAAAAvAQAAX3JlbHMvLnJlbHNQSwECLQAUAAYACAAAACEAUDCQEYAC&#10;AAAkBQAADgAAAAAAAAAAAAAAAAAuAgAAZHJzL2Uyb0RvYy54bWxQSwECLQAUAAYACAAAACEAaDul&#10;Et4AAAAJAQAADwAAAAAAAAAAAAAAAADaBAAAZHJzL2Rvd25yZXYueG1sUEsFBgAAAAAEAAQA8wAA&#10;AOUFAAAAAA==&#10;" fillcolor="window" strokecolor="windowText" strokeweight=".25pt">
                <v:path arrowok="t"/>
              </v:roundrect>
            </w:pict>
          </mc:Fallback>
        </mc:AlternateContent>
      </w:r>
      <w:r>
        <w:rPr>
          <w:noProof/>
          <w:lang w:eastAsia="en-GB"/>
        </w:rPr>
        <mc:AlternateContent>
          <mc:Choice Requires="wps">
            <w:drawing>
              <wp:anchor distT="0" distB="0" distL="114300" distR="114300" simplePos="0" relativeHeight="251663360" behindDoc="0" locked="0" layoutInCell="1" allowOverlap="1" wp14:anchorId="41DEA9EB" wp14:editId="16296A00">
                <wp:simplePos x="0" y="0"/>
                <wp:positionH relativeFrom="column">
                  <wp:posOffset>1168400</wp:posOffset>
                </wp:positionH>
                <wp:positionV relativeFrom="paragraph">
                  <wp:posOffset>97790</wp:posOffset>
                </wp:positionV>
                <wp:extent cx="961390" cy="499745"/>
                <wp:effectExtent l="0" t="0" r="10160" b="14605"/>
                <wp:wrapNone/>
                <wp:docPr id="42"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390" cy="49974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92pt;margin-top:7.7pt;width:75.7pt;height:3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kEgAIAACMFAAAOAAAAZHJzL2Uyb0RvYy54bWysVE1v2zAMvQ/YfxB0X52k7keMOkXQIsOA&#10;oC3aDj2zshQbk0VNUuJkv36U7LTpx2mYD4YoUiTf06MuLretZhvpfIOm5OOjEWfSCKwasyr5z8fF&#10;t3POfABTgUYjS76Tnl/Ovn656GwhJ1ijrqRjlMT4orMlr0OwRZZ5UcsW/BFaacip0LUQyHSrrHLQ&#10;UfZWZ5PR6DTr0FXWoZDe0+517+SzlF8pKcKtUl4GpktOvYX0d+n/HP/Z7AKKlQNbN2JoA/6hixYa&#10;Q0VfUl1DALZ2zYdUbSMcelThSGCboVKNkAkDoRmP3qF5qMHKhIXI8faFJv//0oqbzZ1jTVXyfMKZ&#10;gZbu6B7XppIVuyf2wKy0ZHnkqbO+oPAHe+ciUm+XKH55cmRvPNHwQ8xWuTbGEk62TaTvXkiX28AE&#10;bU5Px8dTuhpBrnw6PctPYrEMiv1h63z4LrFlcVFyF7uLrSW+YbP0oY/fx6XmUDfVotE6GTt/pR3b&#10;AGmApFNhx5kGH2iz5Iv0DSX94TFtWFfy4/HZCTUHpE2lIdCytcSWNyvOQK9I9CK41Mqbw/5DzUcC&#10;fFB3lL7P6kYc1+DrvuGUdQjTJsKRSdYD7Fe24+oZqx1dp8Ne596KRUPZlgT2DhwJm3imYQ239FMa&#10;CR4OK85qdH8+24/xpDfyctbRoBD232twkrD8MKTE6TjP42QlIz85m5DhDj3Phx6zbq+Q7mFMz4IV&#10;aRnjg94vlcP2iWZ6HquSC4yg2j3Lg3EV+gGmV0HI+TyF0TRZCEvzYEVMHnmKPD5un8DZQTmBbuAG&#10;90MFxTvt9LHxpMH5OqBqkrBeeR2UTpOY9Dm8GnHUD+0U9fq2zf4CAAD//wMAUEsDBBQABgAIAAAA&#10;IQCCCXpr3AAAAAkBAAAPAAAAZHJzL2Rvd25yZXYueG1sTI/NTsMwEITvSLyDtUjcqFOSQglxKgTi&#10;iFBbJK7beImj+CfEbht4erancpvRjma/qVaTs+JAY+yCVzCfZSDIN0F3vlXwsX29WYKICb1GGzwp&#10;+KEIq/ryosJSh6Nf02GTWsElPpaowKQ0lFLGxpDDOAsDeb59hdFhYju2Uo945HJn5W2W3UmHnecP&#10;Bgd6NtT0m71ToKN9m3o0L8PnO/aL+3xrv9e/Sl1fTU+PIBJN6RyGEz6jQ81Mu7D3OgrLflnwlsRi&#10;UYDgQJ6fxE7BQzEHWVfy/4L6DwAA//8DAFBLAQItABQABgAIAAAAIQC2gziS/gAAAOEBAAATAAAA&#10;AAAAAAAAAAAAAAAAAABbQ29udGVudF9UeXBlc10ueG1sUEsBAi0AFAAGAAgAAAAhADj9If/WAAAA&#10;lAEAAAsAAAAAAAAAAAAAAAAALwEAAF9yZWxzLy5yZWxzUEsBAi0AFAAGAAgAAAAhAC2xKQSAAgAA&#10;IwUAAA4AAAAAAAAAAAAAAAAALgIAAGRycy9lMm9Eb2MueG1sUEsBAi0AFAAGAAgAAAAhAIIJemvc&#10;AAAACQEAAA8AAAAAAAAAAAAAAAAA2gQAAGRycy9kb3ducmV2LnhtbFBLBQYAAAAABAAEAPMAAADj&#10;BQAAAAA=&#10;" fillcolor="window" strokecolor="windowText" strokeweight=".25pt">
                <v:path arrowok="t"/>
              </v:roundrect>
            </w:pict>
          </mc:Fallback>
        </mc:AlternateContent>
      </w:r>
      <w:r>
        <w:rPr>
          <w:noProof/>
          <w:lang w:eastAsia="en-GB"/>
        </w:rPr>
        <mc:AlternateContent>
          <mc:Choice Requires="wps">
            <w:drawing>
              <wp:anchor distT="0" distB="0" distL="114300" distR="114300" simplePos="0" relativeHeight="251661312" behindDoc="0" locked="0" layoutInCell="1" allowOverlap="1" wp14:anchorId="4DD43C5E" wp14:editId="621CCF18">
                <wp:simplePos x="0" y="0"/>
                <wp:positionH relativeFrom="column">
                  <wp:posOffset>55245</wp:posOffset>
                </wp:positionH>
                <wp:positionV relativeFrom="paragraph">
                  <wp:posOffset>106045</wp:posOffset>
                </wp:positionV>
                <wp:extent cx="1041400" cy="500380"/>
                <wp:effectExtent l="0" t="0" r="25400" b="13970"/>
                <wp:wrapNone/>
                <wp:docPr id="41"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50038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4.35pt;margin-top:8.35pt;width:82pt;height:3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ggIAACQFAAAOAAAAZHJzL2Uyb0RvYy54bWysVE1v2zAMvQ/YfxB0X22n6doZcYqgRYYB&#10;QVu0HXpmZTk2JomapMTJfv0oxUnTj9MwHwRRpEi+p0dPLjdasbV0vkNT8eIk50wagXVnlhX/+Tj/&#10;csGZD2BqUGhkxbfS88vp50+T3pZyhC2qWjpGSYwve1vxNgRbZpkXrdTgT9BKQ84GnYZApltmtYOe&#10;smuVjfL8a9ajq61DIb2n0+udk09T/qaRItw2jZeBqYpTbyGtLq3Pcc2mEyiXDmzbiaEN+IcuNHSG&#10;ih5SXUMAtnLdu1S6Ew49NuFEoM6waTohEwZCU+Rv0Dy0YGXCQuR4e6DJ/7+04mZ951hXV3xccGZA&#10;0xvd48rUsmb3xB6YpZJsFHnqrS8p/MHeuYjU2wWKX54c2StPNPwQs2mcjrGEk20S6dsD6XITmKDD&#10;Ih8X45zeRpDvLM9PL9KrZFDub1vnw3eJmsVNxV1sL/aWCIf1wofYBJT7uNQdqq6ed0olY+uvlGNr&#10;IBGQdmrsOVPgAx1WfJ6+CJBS+ONryrC+4qfF+Rk1ByTORkGgrbZElzdLzkAtSfUiuNTKq8v+Xc1H&#10;QnxUN0/fR3Ujjmvw7a7hlHUIUybCkUnXA+wXuuPuGestvafDndC9FfOOsi0I7B04UjbxTNMabmlp&#10;FBI8HHactej+fHQe40lw5OWsp0kh7L9X4CRh+WFIit+K8TiOVjLGZ+cjMtyx5/nYY1b6CukdSG3U&#10;XdrG+KD228ahfqKhnsWq5AIjqPaO5cG4CrsJpt+CkLNZCqNxshAW5sGKmDzyFHl83DyBs4NyAr3A&#10;De6nCso32tnFxpsGZ6uATZeE9cLrIHUaxSSW4bcRZ/3YTlEvP7fpXwAAAP//AwBQSwMEFAAGAAgA&#10;AAAhAA2xxq7aAAAABwEAAA8AAABkcnMvZG93bnJldi54bWxMjktPwzAQhO+V+A/WInFrHYrSlBCn&#10;QiCOCLVF4rqNlziKHyF228CvZ3uC0z5mNPNVm8lZcaIxdsEruF1kIMg3QXe+VfC+f5mvQcSEXqMN&#10;nhR8U4RNfTWrsNTh7Ld02qVWcIiPJSowKQ2llLEx5DAuwkCetc8wOkx8jq3UI5453Fm5zLKVdNh5&#10;bjA40JOhpt8dnQId7evUo3kePt6wz4u7vf3a/ih1cz09PoBINKU/M1zwGR1qZjqEo9dRWAXrgo38&#10;XvG8yMWSl4OC+zwHWVfyP3/9CwAA//8DAFBLAQItABQABgAIAAAAIQC2gziS/gAAAOEBAAATAAAA&#10;AAAAAAAAAAAAAAAAAABbQ29udGVudF9UeXBlc10ueG1sUEsBAi0AFAAGAAgAAAAhADj9If/WAAAA&#10;lAEAAAsAAAAAAAAAAAAAAAAALwEAAF9yZWxzLy5yZWxzUEsBAi0AFAAGAAgAAAAhAJr6b62CAgAA&#10;JAUAAA4AAAAAAAAAAAAAAAAALgIAAGRycy9lMm9Eb2MueG1sUEsBAi0AFAAGAAgAAAAhAA2xxq7a&#10;AAAABwEAAA8AAAAAAAAAAAAAAAAA3AQAAGRycy9kb3ducmV2LnhtbFBLBQYAAAAABAAEAPMAAADj&#10;BQAAAAA=&#10;" fillcolor="window" strokecolor="windowText" strokeweight=".25pt">
                <v:path arrowok="t"/>
              </v:roundrect>
            </w:pict>
          </mc:Fallback>
        </mc:AlternateContent>
      </w:r>
      <w:r>
        <w:rPr>
          <w:noProof/>
          <w:lang w:eastAsia="en-GB"/>
        </w:rPr>
        <mc:AlternateContent>
          <mc:Choice Requires="wps">
            <w:drawing>
              <wp:anchor distT="0" distB="0" distL="114300" distR="114300" simplePos="0" relativeHeight="251659264" behindDoc="0" locked="0" layoutInCell="1" allowOverlap="1" wp14:anchorId="0641A99C" wp14:editId="201469A4">
                <wp:simplePos x="0" y="0"/>
                <wp:positionH relativeFrom="column">
                  <wp:posOffset>2688590</wp:posOffset>
                </wp:positionH>
                <wp:positionV relativeFrom="paragraph">
                  <wp:posOffset>107950</wp:posOffset>
                </wp:positionV>
                <wp:extent cx="1216025" cy="499745"/>
                <wp:effectExtent l="0" t="0" r="22225" b="14605"/>
                <wp:wrapNone/>
                <wp:docPr id="4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6025" cy="49974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0" o:spid="_x0000_s1026" style="position:absolute;margin-left:211.7pt;margin-top:8.5pt;width:95.75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HUgAIAACUFAAAOAAAAZHJzL2Uyb0RvYy54bWysVE1v2zAMvQ/YfxB0Xx1nabsacYqgRYYB&#10;QVu0HXpmZSk2JouapMTJfv0o2UnTj9MwHwxRpEi+p0dNL7etZhvpfIOm5PnJiDNpBFaNWZX85+Pi&#10;yzfOfABTgUYjS76Tnl/OPn+adraQY6xRV9IxSmJ80dmS1yHYIsu8qGUL/gStNORU6FoIZLpVVjno&#10;KHurs/FodJZ16CrrUEjvafe6d/JZyq+UFOFWKS8D0yWn3kL6u/R/jv9sNoVi5cDWjRjagH/oooXG&#10;UNFDqmsIwNaueZeqbYRDjyqcCGwzVKoRMmEgNPnoDZqHGqxMWIgcbw80+f+XVtxs7hxrqpJPiB4D&#10;Ld3RPa5NJSt2T+yBWWnJ8kRUZ31B8Q/2zkWo3i5R/PLEYPbKEw0/xGyVa2MsAWXbxPruwLrcBiZo&#10;Mx/nZ6PxKWeCfJOLi/PJabyWDIr9aet8+C6xZXFRchf7i80lxmGz9KGP38el7lA31aLROhk7f6Ud&#10;2wCpgMRTYceZBh9os+SL9A0l/fExbVhX8q/5eWwOSJ1KQ6Bla4kvb1acgV6R7EVwqZVXh/27mo+E&#10;+KjuKH0f1Y04rsHXfcMp6xCmTYQjk7AH2C90x9UzVju6UIe90r0Vi4ayLQnsHTiSNt0yjWu4pZ/S&#10;SPBwWHFWo/vz0X6MJ8WRl7OORoWw/16Dk4TlhyEtXuSTKJ6QjMnp+ZgMd+x5PvaYdXuFdA85PQxW&#10;pGWMD3q/VA7bJ5rqeaxKLjCCavcsD8ZV6EeY3gUh5/MURvNkISzNgxUxeeQp8vi4fQJnB+UEuoEb&#10;3I8VFG+008fGkwbn64CqScJ64XWQOs1i0ufwbsRhP7ZT1MvrNvsLAAD//wMAUEsDBBQABgAIAAAA&#10;IQCuPGdi3gAAAAkBAAAPAAAAZHJzL2Rvd25yZXYueG1sTI9NT8JAEIbvJv6HzZh4ky1QqJRuidF4&#10;NAYw8Tp0h7bpftTuAtVf73jC4+R98s7zFpvRGnGmIbTeKZhOEhDkKq9bVyv42L8+PIIIEZ1G4x0p&#10;+KYAm/L2psBc+4vb0nkXa8ElLuSooImxz6UMVUMWw8T35Dg7+sFi5HOopR7wwuXWyFmSLKXF1vGH&#10;Bnt6bqjqdierQAfzNnbYvPSf79gtsvnefG1/lLq/G5/WICKN8QrDnz6rQ8lOB39yOgijIJ3NU0Y5&#10;yHgTA8tpugJxULBaZCDLQv5fUP4CAAD//wMAUEsBAi0AFAAGAAgAAAAhALaDOJL+AAAA4QEAABMA&#10;AAAAAAAAAAAAAAAAAAAAAFtDb250ZW50X1R5cGVzXS54bWxQSwECLQAUAAYACAAAACEAOP0h/9YA&#10;AACUAQAACwAAAAAAAAAAAAAAAAAvAQAAX3JlbHMvLnJlbHNQSwECLQAUAAYACAAAACEAClZB1IAC&#10;AAAlBQAADgAAAAAAAAAAAAAAAAAuAgAAZHJzL2Uyb0RvYy54bWxQSwECLQAUAAYACAAAACEArjxn&#10;Yt4AAAAJAQAADwAAAAAAAAAAAAAAAADaBAAAZHJzL2Rvd25yZXYueG1sUEsFBgAAAAAEAAQA8wAA&#10;AOUFAAAAAA==&#10;" fillcolor="window" strokecolor="windowText" strokeweight=".25pt">
                <v:path arrowok="t"/>
              </v:roundrect>
            </w:pict>
          </mc:Fallback>
        </mc:AlternateContent>
      </w:r>
    </w:p>
    <w:p w:rsidR="00CB1EBD" w:rsidRDefault="003A010E" w:rsidP="00CB1EBD">
      <w:pPr>
        <w:pStyle w:val="Default"/>
        <w:rPr>
          <w:sz w:val="23"/>
          <w:szCs w:val="23"/>
        </w:rPr>
      </w:pPr>
      <w:r>
        <w:rPr>
          <w:noProof/>
          <w:lang w:eastAsia="en-GB"/>
        </w:rPr>
        <mc:AlternateContent>
          <mc:Choice Requires="wps">
            <w:drawing>
              <wp:anchor distT="0" distB="0" distL="114300" distR="114300" simplePos="0" relativeHeight="251668480" behindDoc="0" locked="0" layoutInCell="1" allowOverlap="1" wp14:anchorId="43AB932A" wp14:editId="2839813C">
                <wp:simplePos x="0" y="0"/>
                <wp:positionH relativeFrom="column">
                  <wp:posOffset>2277110</wp:posOffset>
                </wp:positionH>
                <wp:positionV relativeFrom="paragraph">
                  <wp:posOffset>52705</wp:posOffset>
                </wp:positionV>
                <wp:extent cx="881380" cy="329565"/>
                <wp:effectExtent l="0" t="0" r="0" b="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1380" cy="329565"/>
                        </a:xfrm>
                        <a:prstGeom prst="rect">
                          <a:avLst/>
                        </a:prstGeom>
                        <a:solidFill>
                          <a:sysClr val="window" lastClr="FFFFFF"/>
                        </a:solidFill>
                        <a:ln w="6350">
                          <a:noFill/>
                        </a:ln>
                        <a:effectLst/>
                      </wps:spPr>
                      <wps:txbx>
                        <w:txbxContent>
                          <w:p w:rsidR="00CB1EBD" w:rsidRPr="003A010E" w:rsidRDefault="00CB1EBD" w:rsidP="00CB1EBD">
                            <w:pPr>
                              <w:jc w:val="center"/>
                              <w:rPr>
                                <w:sz w:val="16"/>
                              </w:rPr>
                            </w:pPr>
                            <w:r w:rsidRPr="003A010E">
                              <w:rPr>
                                <w:sz w:val="16"/>
                              </w:rPr>
                              <w:t>Surgical mask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79.3pt;margin-top:4.15pt;width:69.4pt;height:2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t0XQIAALgEAAAOAAAAZHJzL2Uyb0RvYy54bWysVMFuGjEQvVfqP1i+NwsEEoKyRDQRVSWU&#10;RCJVzsbrDat6Pa5t2KVf32fvktC0p6oczNjzPON582avb9pas71yviKT8+HZgDNlJBWVecn5t6fl&#10;pylnPghTCE1G5fygPL+Zf/xw3diZGtGWdKEcQxDjZ43N+TYEO8syL7eqFv6MrDJwluRqEbB1L1nh&#10;RIPotc5Gg8FF1pArrCOpvMfpXefk8xS/LJUMD2XpVWA653hbSKtL6yau2fxazF6csNtK9s8Q//CK&#10;WlQGSV9D3Ykg2M5Vf4SqK+nIUxnOJNUZlWUlVaoB1QwH76pZb4VVqRaQ4+0rTf7/hZX3+0fHqiLn&#10;4zFnRtTo0ZNqA/tMLbuM9DTWz4BaW+BCi2O0OZXq7Yrkdw9IdoLpLnigIx1t6er4j0IZLqIDh1fW&#10;YxaJw+l0eD6FR8J1PrqaXExi2uztsnU+fFFUs2jk3KGp6QFiv/Khgx4hMZcnXRXLSuu0Ofhb7dhe&#10;oP+QTUENZ1r4gMOcL9Ovz/bbNW1Yk/OL88kgZTIU43WptIlxVdJWnz+W31UcrdBu2o7RI30bKg5g&#10;z1EnP2/lskIpK7zjUTjoDdVjhsIDllITMlNvcbYl9/Nv5xEPGcDLWQP95tz/2AmnUN5XA4FcDcfj&#10;KPi0GU8uR9i4U8/m1GN29S2BoiGm1cpkRnzQR7N0VD9j1BYxK1zCSOTOeTiat6GbKoyqVItFAkHi&#10;VoSVWVt5FE1s1FP7LJztuxkgg3s6Kl3M3jW1w0bGDS12gcoqdTzy3LHaqw/jkTTTj3Kcv9N9Qr19&#10;cOa/AAAA//8DAFBLAwQUAAYACAAAACEA86Bx9d4AAAAIAQAADwAAAGRycy9kb3ducmV2LnhtbEyP&#10;QU+EMBSE7yb+h+aZeHPLLoiIPDa6cU9e1qrRY6GVEukroWUX/731pMfJTGa+qbaLHdhRT753hLBe&#10;JcA0tU711CG8vuyvCmA+SFJycKQRvrWHbX1+VslSuRM966MIHYsl5EuJYEIYS859a7SVfuVGTdH7&#10;dJOVIcqp42qSp1huB75Jkpxb2VNcMHLUO6PbLzFbhDfzIcS6SR+Hh0P6vj88CZfNO8TLi+X+DljQ&#10;S/gLwy9+RIc6MjVuJuXZgJBeF3mMIhQpsOhntzcZsAYhTzbA64r/P1D/AAAA//8DAFBLAQItABQA&#10;BgAIAAAAIQC2gziS/gAAAOEBAAATAAAAAAAAAAAAAAAAAAAAAABbQ29udGVudF9UeXBlc10ueG1s&#10;UEsBAi0AFAAGAAgAAAAhADj9If/WAAAAlAEAAAsAAAAAAAAAAAAAAAAALwEAAF9yZWxzLy5yZWxz&#10;UEsBAi0AFAAGAAgAAAAhAKiNm3RdAgAAuAQAAA4AAAAAAAAAAAAAAAAALgIAAGRycy9lMm9Eb2Mu&#10;eG1sUEsBAi0AFAAGAAgAAAAhAPOgcfXeAAAACAEAAA8AAAAAAAAAAAAAAAAAtwQAAGRycy9kb3du&#10;cmV2LnhtbFBLBQYAAAAABAAEAPMAAADCBQAAAAA=&#10;" fillcolor="window" stroked="f" strokeweight=".5pt">
                <v:path arrowok="t"/>
                <v:textbox>
                  <w:txbxContent>
                    <w:p w:rsidR="00CB1EBD" w:rsidRPr="003A010E" w:rsidRDefault="00CB1EBD" w:rsidP="00CB1EBD">
                      <w:pPr>
                        <w:jc w:val="center"/>
                        <w:rPr>
                          <w:sz w:val="16"/>
                        </w:rPr>
                      </w:pPr>
                      <w:r w:rsidRPr="003A010E">
                        <w:rPr>
                          <w:sz w:val="16"/>
                        </w:rPr>
                        <w:t>Surgical mask</w:t>
                      </w:r>
                    </w:p>
                  </w:txbxContent>
                </v:textbox>
              </v:shape>
            </w:pict>
          </mc:Fallback>
        </mc:AlternateContent>
      </w:r>
    </w:p>
    <w:p w:rsidR="00CB1EBD" w:rsidRDefault="00CB1EBD" w:rsidP="00CB1EBD">
      <w:pPr>
        <w:pStyle w:val="Default"/>
        <w:rPr>
          <w:b/>
          <w:sz w:val="23"/>
          <w:szCs w:val="23"/>
        </w:rPr>
      </w:pPr>
      <w:r w:rsidRPr="008C6F8C">
        <w:rPr>
          <w:b/>
          <w:sz w:val="23"/>
          <w:szCs w:val="23"/>
        </w:rPr>
        <w:t>Carry out the procedure required</w:t>
      </w:r>
    </w:p>
    <w:p w:rsidR="00CB1EBD" w:rsidRDefault="00CB1EBD" w:rsidP="00CB1EBD">
      <w:pPr>
        <w:pStyle w:val="Default"/>
        <w:rPr>
          <w:b/>
          <w:sz w:val="23"/>
          <w:szCs w:val="23"/>
        </w:rPr>
      </w:pPr>
    </w:p>
    <w:p w:rsidR="00CB1EBD" w:rsidRDefault="00CB1EBD" w:rsidP="00CB1EBD">
      <w:pPr>
        <w:rPr>
          <w:rFonts w:cs="Arial"/>
          <w:b/>
          <w:color w:val="000000"/>
          <w:sz w:val="23"/>
          <w:szCs w:val="23"/>
        </w:rPr>
      </w:pPr>
      <w:r>
        <w:rPr>
          <w:b/>
          <w:sz w:val="23"/>
          <w:szCs w:val="23"/>
        </w:rPr>
        <w:br w:type="page"/>
      </w:r>
      <w:r>
        <w:object w:dxaOrig="12631" w:dyaOrig="17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692.3pt" o:ole="">
            <v:imagedata r:id="rId13" o:title=""/>
          </v:shape>
          <o:OLEObject Type="Embed" ProgID="AcroExch.Document.DC" ShapeID="_x0000_i1025" DrawAspect="Content" ObjectID="_1651582564" r:id="rId14"/>
        </w:object>
      </w:r>
    </w:p>
    <w:p w:rsidR="003A010E" w:rsidRDefault="003A010E" w:rsidP="00CB1EBD">
      <w:pPr>
        <w:pStyle w:val="Default"/>
        <w:rPr>
          <w:b/>
          <w:sz w:val="23"/>
          <w:szCs w:val="23"/>
        </w:rPr>
      </w:pPr>
    </w:p>
    <w:p w:rsidR="003A010E" w:rsidRDefault="003A010E" w:rsidP="00CB1EBD">
      <w:pPr>
        <w:pStyle w:val="Default"/>
        <w:rPr>
          <w:b/>
          <w:sz w:val="23"/>
          <w:szCs w:val="23"/>
        </w:rPr>
      </w:pPr>
    </w:p>
    <w:p w:rsidR="00CB1EBD" w:rsidRDefault="00CB1EBD" w:rsidP="00CB1EBD">
      <w:pPr>
        <w:pStyle w:val="Default"/>
        <w:rPr>
          <w:b/>
          <w:sz w:val="23"/>
          <w:szCs w:val="23"/>
        </w:rPr>
      </w:pPr>
      <w:r>
        <w:rPr>
          <w:b/>
          <w:sz w:val="23"/>
          <w:szCs w:val="23"/>
        </w:rPr>
        <w:t>Doffing of PPE</w:t>
      </w:r>
    </w:p>
    <w:p w:rsidR="00CB1EBD" w:rsidRDefault="00CB1EBD" w:rsidP="00CB1EBD">
      <w:pPr>
        <w:pStyle w:val="Default"/>
        <w:rPr>
          <w:szCs w:val="23"/>
        </w:rPr>
      </w:pPr>
      <w:proofErr w:type="gramStart"/>
      <w:r w:rsidRPr="003A010E">
        <w:rPr>
          <w:szCs w:val="23"/>
        </w:rPr>
        <w:t>Step  out</w:t>
      </w:r>
      <w:proofErr w:type="gramEnd"/>
      <w:r w:rsidRPr="003A010E">
        <w:rPr>
          <w:szCs w:val="23"/>
        </w:rPr>
        <w:t xml:space="preserve"> of the room into a marked 2 meter area outside of the room</w:t>
      </w:r>
    </w:p>
    <w:p w:rsidR="003A010E" w:rsidRPr="003A010E" w:rsidRDefault="003A010E" w:rsidP="00CB1EBD">
      <w:pPr>
        <w:pStyle w:val="Default"/>
        <w:rPr>
          <w:szCs w:val="23"/>
        </w:rPr>
      </w:pPr>
    </w:p>
    <w:p w:rsidR="00CB1EBD" w:rsidRPr="003A010E" w:rsidRDefault="00C25483" w:rsidP="00CB1EBD">
      <w:pPr>
        <w:pStyle w:val="Default"/>
        <w:spacing w:after="400"/>
        <w:rPr>
          <w:sz w:val="28"/>
        </w:rPr>
      </w:pPr>
      <w:r w:rsidRPr="003A010E">
        <w:rPr>
          <w:noProof/>
          <w:sz w:val="28"/>
          <w:lang w:eastAsia="en-GB"/>
        </w:rPr>
        <mc:AlternateContent>
          <mc:Choice Requires="wps">
            <w:drawing>
              <wp:anchor distT="0" distB="0" distL="114300" distR="114300" simplePos="0" relativeHeight="251671552" behindDoc="0" locked="0" layoutInCell="1" allowOverlap="1" wp14:anchorId="1FAA77F6" wp14:editId="69C8DDD3">
                <wp:simplePos x="0" y="0"/>
                <wp:positionH relativeFrom="column">
                  <wp:posOffset>-78902</wp:posOffset>
                </wp:positionH>
                <wp:positionV relativeFrom="paragraph">
                  <wp:posOffset>56279</wp:posOffset>
                </wp:positionV>
                <wp:extent cx="6257925" cy="1562735"/>
                <wp:effectExtent l="57150" t="38100" r="47625" b="94615"/>
                <wp:wrapNone/>
                <wp:docPr id="31"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1562735"/>
                        </a:xfrm>
                        <a:prstGeom prst="righ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 o:spid="_x0000_s1026" type="#_x0000_t13" style="position:absolute;margin-left:-6.2pt;margin-top:4.45pt;width:492.75pt;height:12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quKgMAADkHAAAOAAAAZHJzL2Uyb0RvYy54bWysVd9P2zAQfp+0/8Hy+0jTNoVWFFSBmCYx&#10;QJSJ56vjJNYc27NdUvbX72ynpbBOYtPyEMV35/v13X05Pd+0kjxx64RWc5ofDSjhiulSqHpOvz1c&#10;fTqhxHlQJUit+Jw+c0fPzz5+OO3MjA91o2XJLUEnys06M6eN92aWZY41vAV3pA1XqKy0bcHj0dZZ&#10;aaFD763MhoPBJOu0LY3VjDuH0sukpGfRf1Vx5m+rynFP5Jxibj6+bXyvwjs7O4VZbcE0gvVpwD9k&#10;0YJQGHTn6hI8kLUVv7lqBbPa6cofMd1muqoE47EGrCYfvKlm2YDhsRZsjjO7Nrn/55bdPN1ZIso5&#10;HeWUKGgRo3tRN54srNUdmYQOdcbN0HBp7myo0Zlrzb47VGSvNOHgeptNZdtgixWSTWz3867dfOMJ&#10;Q+FkWBxPhwUlDHV5MRkej4oQLoPZ9rqxzn/muiXhY05tyCwmFpsNT9fOpwtbwx6D8kpISaz2j8I3&#10;sY0YIQHk8E60csRo7OQgip2tVxfSkifAQbkYFIPxZZR7oXwSFgN80rw48F91mcSjII5yTLv3Ekuo&#10;3X6UUbj+zkij494jOvz7SHnI572h8pgWtvBNqF2xB4pCUb1tohSKQFj1fILbGOISx0BynKe8hxKX&#10;K6IRYkhFujmdFhF0wHWvJHjEvzV4wamaEpA18gjzNvVKS7G7/CeIXAMlT2BMD5eTI54HMXL7/sMI&#10;XYJrkquo6kuQKiTPI53006PXnttlU3ZkJdf2HjD/caq/FGFSYzcoKQVyTRE12JrX83gAo+Chxw6k&#10;aaAfsZMgTHO+P2G7HOK87aUX1zJtYtjJlS6fcckxelxEZ9iVwFqvwfk7sEh3mBpSuL/FVyU1IqT7&#10;L0oabX8ekgd7ZCHUUtIhfSJ8P9ZgOSXyi8KtmubjceDbeBgXx8NQ/r5mta9R6/ZC4+IhBWF28TPY&#10;e7n9rKxuH5HpFyEqqkAxjJ0GpT9c+ETr+K9gfLGIZsixBvy1Whq23f+A8sPmEazpOcUjHd3oLdXC&#10;7A2pJNuAv9KLtdeViIzz0teeBZGf09qnf0n4Aeyfo9XLH+/sFwAAAP//AwBQSwMEFAAGAAgAAAAh&#10;AKADUYXfAAAACQEAAA8AAABkcnMvZG93bnJldi54bWxMj81OwzAQhO9IvIO1SNxaJ6G/IZsKIUWo&#10;J0SpBEcnXuKo8TqK3Ta8PeYEx9GMZr4pdpPtxYVG3zlGSOcJCOLG6Y5bhON7NduA8EGxVr1jQvgm&#10;D7vy9qZQuXZXfqPLIbQilrDPFYIJYcil9I0hq/zcDcTR+3KjVSHKsZV6VNdYbnuZJclKWtVxXDBq&#10;oGdDzelwtgjrU2062n+sKl296L07Lsxr/Yl4fzc9PYIINIW/MPziR3QoI1Ptzqy96BFmabaIUYTN&#10;FkT0t+uHFESNkC2XCciykP8flD8AAAD//wMAUEsBAi0AFAAGAAgAAAAhALaDOJL+AAAA4QEAABMA&#10;AAAAAAAAAAAAAAAAAAAAAFtDb250ZW50X1R5cGVzXS54bWxQSwECLQAUAAYACAAAACEAOP0h/9YA&#10;AACUAQAACwAAAAAAAAAAAAAAAAAvAQAAX3JlbHMvLnJlbHNQSwECLQAUAAYACAAAACEAiin6rioD&#10;AAA5BwAADgAAAAAAAAAAAAAAAAAuAgAAZHJzL2Uyb0RvYy54bWxQSwECLQAUAAYACAAAACEAoANR&#10;hd8AAAAJAQAADwAAAAAAAAAAAAAAAACEBQAAZHJzL2Rvd25yZXYueG1sUEsFBgAAAAAEAAQA8wAA&#10;AJAGAAAAAA==&#10;" adj="18903" fillcolor="#ffa2a1" strokecolor="#be4b48">
                <v:fill color2="#ffe5e5" rotate="t" angle="180" colors="0 #ffa2a1;22938f #ffbebd;1 #ffe5e5" focus="100%" type="gradient"/>
                <v:shadow on="t" color="black" opacity="24903f" origin=",.5" offset="0,.55556mm"/>
                <v:path arrowok="t"/>
              </v:shape>
            </w:pict>
          </mc:Fallback>
        </mc:AlternateContent>
      </w:r>
      <w:r w:rsidR="00CB1EBD" w:rsidRPr="003A010E">
        <w:rPr>
          <w:noProof/>
          <w:sz w:val="28"/>
          <w:lang w:eastAsia="en-GB"/>
        </w:rPr>
        <mc:AlternateContent>
          <mc:Choice Requires="wps">
            <w:drawing>
              <wp:anchor distT="0" distB="0" distL="114300" distR="114300" simplePos="0" relativeHeight="251679744" behindDoc="0" locked="0" layoutInCell="1" allowOverlap="1" wp14:anchorId="25108A9A" wp14:editId="06A20586">
                <wp:simplePos x="0" y="0"/>
                <wp:positionH relativeFrom="column">
                  <wp:posOffset>3476625</wp:posOffset>
                </wp:positionH>
                <wp:positionV relativeFrom="paragraph">
                  <wp:posOffset>621665</wp:posOffset>
                </wp:positionV>
                <wp:extent cx="1043305" cy="509905"/>
                <wp:effectExtent l="0" t="0" r="4445" b="4445"/>
                <wp:wrapNone/>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305" cy="509905"/>
                        </a:xfrm>
                        <a:prstGeom prst="rect">
                          <a:avLst/>
                        </a:prstGeom>
                        <a:solidFill>
                          <a:sysClr val="window" lastClr="FFFFFF"/>
                        </a:solidFill>
                        <a:ln w="6350">
                          <a:noFill/>
                        </a:ln>
                        <a:effectLst/>
                      </wps:spPr>
                      <wps:txbx>
                        <w:txbxContent>
                          <w:p w:rsidR="00CB1EBD" w:rsidRPr="00B40B43" w:rsidRDefault="00CB1EBD" w:rsidP="00CB1EBD">
                            <w:pPr>
                              <w:jc w:val="center"/>
                              <w:rPr>
                                <w:sz w:val="10"/>
                              </w:rPr>
                            </w:pPr>
                            <w:proofErr w:type="gramStart"/>
                            <w:r w:rsidRPr="00B40B43">
                              <w:rPr>
                                <w:sz w:val="10"/>
                              </w:rPr>
                              <w:t>Dispose  surgical</w:t>
                            </w:r>
                            <w:proofErr w:type="gramEnd"/>
                            <w:r w:rsidRPr="00B40B43">
                              <w:rPr>
                                <w:sz w:val="10"/>
                              </w:rPr>
                              <w:t xml:space="preserve"> mask/apron into general waste unless contaminated with blood and/or saliva (healthcare risk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273.75pt;margin-top:48.95pt;width:82.15pt;height:4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tcXAIAALoEAAAOAAAAZHJzL2Uyb0RvYy54bWysVE2P2yAQvVfqf0Dcu3a+to0VZ5VmlapS&#10;tLtSUu2ZYIitYoYCiZ3++g7Y+ei2p6o5kIF5zDBv3nj20NaKHIV1FeicDu5SSoTmUFR6n9Nv29WH&#10;T5Q4z3TBFGiR05Nw9GH+/t2sMZkYQgmqEJZgEO2yxuS09N5kSeJ4KWrm7sAIjU4JtmYet3afFJY1&#10;GL1WyTBN75MGbGEscOEcnj52TjqP8aUU3D9L6YQnKqf4Nh9XG9ddWJP5jGV7y0xZ8f4Z7B9eUbNK&#10;Y9JLqEfmGTnY6o9QdcUtOJD+jkOdgJQVF7EGrGaQvqlmUzIjYi1IjjMXmtz/C8ufji+WVEVOR1NK&#10;NKuxR1vRevIZWjIcBH4a4zKEbQwCfYvn2OdYqzNr4N8dQpIbTHfBITrw0Upbh3+slOBFbMHpQntI&#10;w0O0dDwapRNKOPom6XSKdgh6vW2s818E1CQYObXY1vgCdlw730HPkJDMgaqKVaVU3JzcUllyZKgA&#10;FE4BDSWKOY+HOV3FX5/tt2tKkyan96NJGjNpCPG6VEqHuCKqq88f6u9KDpZvd23kNNYRTnZQnJA+&#10;C50AneGrCktZ4ztemEXFITE4Rf4ZF6kAM0NvUVKC/fm384BHIaCXkgYVnFP348CswPK+apTIdDAe&#10;B8nHzXjycYgbe+vZ3Xr0oV4CUjTAeTU8mgHv1dmUFupXHLZFyIoupjnmzqk/m0vfzRUOKxeLRQSh&#10;yA3za70x/Kya0Kht+8qs6bvpUQdPcNY6y940tcMGxjUsDh5kFTt+ZbWXHw5I1Ew/zGECb/cRdf3k&#10;zH8BAAD//wMAUEsDBBQABgAIAAAAIQAlta3H4AAAAAoBAAAPAAAAZHJzL2Rvd25yZXYueG1sTI/L&#10;TsMwEEX3SPyDNUjsqJM+SBviVFDRFZtiQO3SiYckwo8odtrw9wwrWI7m6N5zi+1kDTvjEDrvBKSz&#10;BBi62uvONQLe3/Z3a2AhKqeV8Q4FfGOAbXl9Vahc+4t7xbOMDaMQF3IloI2xzzkPdYtWhZnv0dHv&#10;0w9WRTqHhutBXSjcGj5PkntuVeeooVU97lqsv+RoBXy0JynTavFsng6L4/7wIv1y3AlxezM9PgCL&#10;OMU/GH71SR1Kcqr86HRgRsBqma0IFbDJNsAIyNKUtlREZus58LLg/yeUPwAAAP//AwBQSwECLQAU&#10;AAYACAAAACEAtoM4kv4AAADhAQAAEwAAAAAAAAAAAAAAAAAAAAAAW0NvbnRlbnRfVHlwZXNdLnht&#10;bFBLAQItABQABgAIAAAAIQA4/SH/1gAAAJQBAAALAAAAAAAAAAAAAAAAAC8BAABfcmVscy8ucmVs&#10;c1BLAQItABQABgAIAAAAIQCfaVtcXAIAALoEAAAOAAAAAAAAAAAAAAAAAC4CAABkcnMvZTJvRG9j&#10;LnhtbFBLAQItABQABgAIAAAAIQAlta3H4AAAAAoBAAAPAAAAAAAAAAAAAAAAALYEAABkcnMvZG93&#10;bnJldi54bWxQSwUGAAAAAAQABADzAAAAwwUAAAAA&#10;" fillcolor="window" stroked="f" strokeweight=".5pt">
                <v:path arrowok="t"/>
                <v:textbox>
                  <w:txbxContent>
                    <w:p w:rsidR="00CB1EBD" w:rsidRPr="00B40B43" w:rsidRDefault="00CB1EBD" w:rsidP="00CB1EBD">
                      <w:pPr>
                        <w:jc w:val="center"/>
                        <w:rPr>
                          <w:sz w:val="10"/>
                        </w:rPr>
                      </w:pPr>
                      <w:r w:rsidRPr="00B40B43">
                        <w:rPr>
                          <w:sz w:val="10"/>
                        </w:rPr>
                        <w:t>Dispose  surgical mask/apron into general waste unless contaminated with blood and/or saliva (healthcare risk waste)</w:t>
                      </w:r>
                    </w:p>
                  </w:txbxContent>
                </v:textbox>
              </v:shape>
            </w:pict>
          </mc:Fallback>
        </mc:AlternateContent>
      </w:r>
      <w:r w:rsidR="00CB1EBD" w:rsidRPr="003A010E">
        <w:rPr>
          <w:noProof/>
          <w:sz w:val="28"/>
          <w:lang w:eastAsia="en-GB"/>
        </w:rPr>
        <mc:AlternateContent>
          <mc:Choice Requires="wps">
            <w:drawing>
              <wp:anchor distT="0" distB="0" distL="114300" distR="114300" simplePos="0" relativeHeight="251678720" behindDoc="0" locked="0" layoutInCell="1" allowOverlap="1" wp14:anchorId="62BBE7D1" wp14:editId="5DB924F6">
                <wp:simplePos x="0" y="0"/>
                <wp:positionH relativeFrom="column">
                  <wp:posOffset>3369945</wp:posOffset>
                </wp:positionH>
                <wp:positionV relativeFrom="paragraph">
                  <wp:posOffset>558165</wp:posOffset>
                </wp:positionV>
                <wp:extent cx="1203960" cy="574040"/>
                <wp:effectExtent l="0" t="0" r="15240" b="16510"/>
                <wp:wrapNone/>
                <wp:docPr id="38"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3960" cy="57404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265.35pt;margin-top:43.95pt;width:94.8pt;height: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89gwIAACUFAAAOAAAAZHJzL2Uyb0RvYy54bWysVE1v2zAMvQ/YfxB0X+2kabsadYqgRYYB&#10;QVe0HXpmZSk2JomapMTJfv0oxWnTj9MwHwxJpEi+x0ddXG6MZmvpQ4e25qOjkjNpBTadXdb858P8&#10;y1fOQgTbgEYra76VgV9OP3+66F0lx9iibqRnFMSGqnc1b2N0VVEE0UoD4QidtGRU6A1E2vpl0Xjo&#10;KbrRxbgsT4sefeM8ChkCnV7vjHya4yslRfyhVJCR6ZpTbTH/ff4/pX8xvYBq6cG1nRjKgH+owkBn&#10;KelzqGuIwFa+exfKdMJjQBWPBJoCleqEzBgIzah8g+a+BSczFiInuGeawv8LK27Wt551Tc2PqVMW&#10;DPXoDle2kQ27I/bALrVk40xU70JF/vfu1ieowS1Q/ArEYPHKkjZh8Nkob5IvAWWbzPr2mXW5iUzQ&#10;4WhcHp+fUnME2U7OJuUkZyug2t92PsRvEg1Li5r7VF8qLjMO60WIqQio9n65OtRdM++0zpttuNKe&#10;rYFUQOJpsOdMQ4h0WPN5/pISKEQ4vKYt64mY0dkJFQekTqUh0tI44ivYJWeglyR7EX0u5dXl8C7n&#10;AyE+yFvm76O8Ccc1hHZXcI46uGmb4Mgs7AH2C91p9YTNlhrqcaf04MS8o2gLAnsLnqRNPNO4xh/0&#10;UxoJHg4rzlr0fz46T/6kOLJy1tOoEPbfK/CSsHy3pMXz0YRaxmLeTE7OSC3MH1qeDi12Za6Q+jCi&#10;h8GJvEz+Ue+XyqN5pKmepaxkAiso947lYXMVdyNM74KQs1l2o3lyEBf23okUPPGUeHzYPIJ3g3Ii&#10;deAG92MF1Rvt7HzTTYuzVUTVZWG98DpInWYxi2V4N9KwH+6z18vrNv0LAAD//wMAUEsDBBQABgAI&#10;AAAAIQC0pKxY3gAAAAoBAAAPAAAAZHJzL2Rvd25yZXYueG1sTI/LTsMwEEX3SPyDNUjsqE2j4hDi&#10;VAjEEqG2SGyn8RBH8SPEbhv4esyqLEf36N4z9Xp2lh1pin3wCm4XAhj5Nujedwredy83JbCY0Gu0&#10;wZOCb4qwbi4vaqx0OPkNHbepY7nExwoVmJTGivPYGnIYF2Ekn7PPMDlM+Zw6ric85XJn+VKIO+6w&#10;93nB4EhPhtphe3AKdLSv84Dmefx4w2Eli5392vwodX01Pz4ASzSnMwx/+lkdmuy0DwevI7MKVoWQ&#10;GVVQyntgGZBLUQDbZ1KWBfCm5v9faH4BAAD//wMAUEsBAi0AFAAGAAgAAAAhALaDOJL+AAAA4QEA&#10;ABMAAAAAAAAAAAAAAAAAAAAAAFtDb250ZW50X1R5cGVzXS54bWxQSwECLQAUAAYACAAAACEAOP0h&#10;/9YAAACUAQAACwAAAAAAAAAAAAAAAAAvAQAAX3JlbHMvLnJlbHNQSwECLQAUAAYACAAAACEA9F4/&#10;PYMCAAAlBQAADgAAAAAAAAAAAAAAAAAuAgAAZHJzL2Uyb0RvYy54bWxQSwECLQAUAAYACAAAACEA&#10;tKSsWN4AAAAKAQAADwAAAAAAAAAAAAAAAADdBAAAZHJzL2Rvd25yZXYueG1sUEsFBgAAAAAEAAQA&#10;8wAAAOgFAAAAAA==&#10;" fillcolor="window" strokecolor="windowText" strokeweight=".25pt">
                <v:path arrowok="t"/>
              </v:roundrect>
            </w:pict>
          </mc:Fallback>
        </mc:AlternateContent>
      </w:r>
      <w:r w:rsidR="00CB1EBD" w:rsidRPr="003A010E">
        <w:rPr>
          <w:noProof/>
          <w:sz w:val="28"/>
          <w:lang w:eastAsia="en-GB"/>
        </w:rPr>
        <mc:AlternateContent>
          <mc:Choice Requires="wps">
            <w:drawing>
              <wp:anchor distT="0" distB="0" distL="114300" distR="114300" simplePos="0" relativeHeight="251676672" behindDoc="0" locked="0" layoutInCell="1" allowOverlap="1" wp14:anchorId="0352F2FC" wp14:editId="204060CD">
                <wp:simplePos x="0" y="0"/>
                <wp:positionH relativeFrom="column">
                  <wp:posOffset>2287905</wp:posOffset>
                </wp:positionH>
                <wp:positionV relativeFrom="paragraph">
                  <wp:posOffset>524510</wp:posOffset>
                </wp:positionV>
                <wp:extent cx="1043940" cy="607060"/>
                <wp:effectExtent l="0" t="0" r="22860" b="21590"/>
                <wp:wrapNone/>
                <wp:docPr id="37"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940" cy="60706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180.15pt;margin-top:41.3pt;width:82.2pt;height:4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HgwIAACUFAAAOAAAAZHJzL2Uyb0RvYy54bWysVE1v2zAMvQ/YfxB0X+2kadMadYogRYYB&#10;QVu0HXpmZSk2JouapMTJfv0oxUnTj9MwHwxRpCi+x0ddXW9azdbS+QZNyQcnOWfSCKwasyz5z6f5&#10;twvOfABTgUYjS76Vnl9Pvn656mwhh1ijrqRjlMT4orMlr0OwRZZ5UcsW/Alaacip0LUQyHTLrHLQ&#10;UfZWZ8M8P886dJV1KKT3tHuzc/JJyq+UFOFOKS8D0yWn2kL6u/R/if9scgXF0oGtG9GXAf9QRQuN&#10;oUsPqW4gAFu55kOqthEOPapwIrDNUKlGyISB0Azyd2gea7AyYSFyvD3Q5P9fWnG7vnesqUp+OubM&#10;QEs9esCVqWTFHog9MEst2XAYieqsLyj+0d67CNXbBYpfnhzZG080fB+zUa6NsQSUbRLr2wPrchOY&#10;oM1BPjq9HFFzBPnO83F+ntqSQbE/bZ0P3yW2LC5K7mJ9sbjEOKwXPsQioNjHpepQN9W80ToZWz/T&#10;jq2BVEDiqbDjTIMPtFnyefoiQErhj49pwzoiZjA+o+KA1Kk0BFq2lvjyZskZ6CXJXgSXSnlz2H+4&#10;84kQH92bp++zeyOOG/D1ruCUtQ/TJsKRSdg97Fe64+oFqy011OFO6d6KeUPZFgT2HhxJm3imcQ13&#10;9FMaCR72K85qdH8+24/xpDjyctbRqBD23ytwkrD8MKTFy8Eoti8kY3Q2HpLhjj0vxx6zamdIfRjQ&#10;w2BFWsb4oPdL5bB9pqmexlvJBUbQ3TuWe2MWdiNM74KQ02kKo3myEBbm0YqYPPIUeXzaPIOzvXIC&#10;deAW92MFxTvt7GLjSYPTVUDVJGG98tpLnWYxiaV/N+KwH9sp6vV1m/wFAAD//wMAUEsDBBQABgAI&#10;AAAAIQBoRheE3gAAAAoBAAAPAAAAZHJzL2Rvd25yZXYueG1sTI/BTsMwEETvSPyDtUjcqENCkyjE&#10;qRCII0JtkbhuY5NEsdchdtvA17Oc4Liap5m39WZxVpzMHAZPCm5XCQhDrdcDdQre9s83JYgQkTRa&#10;T0bBlwmwaS4vaqy0P9PWnHaxE1xCoUIFfYxTJWVoe+MwrPxkiLMPPzuMfM6d1DOeudxZmSZJLh0O&#10;xAs9TuaxN+24OzoFOtiXZcT+aXp/xXFdZHv7uf1W6vpqebgHEc0S/2D41Wd1aNjp4I+kg7AKsjzJ&#10;GFVQpjkIBtbpXQHiwGRRpiCbWv5/ofkBAAD//wMAUEsBAi0AFAAGAAgAAAAhALaDOJL+AAAA4QEA&#10;ABMAAAAAAAAAAAAAAAAAAAAAAFtDb250ZW50X1R5cGVzXS54bWxQSwECLQAUAAYACAAAACEAOP0h&#10;/9YAAACUAQAACwAAAAAAAAAAAAAAAAAvAQAAX3JlbHMvLnJlbHNQSwECLQAUAAYACAAAACEAkftw&#10;B4MCAAAlBQAADgAAAAAAAAAAAAAAAAAuAgAAZHJzL2Uyb0RvYy54bWxQSwECLQAUAAYACAAAACEA&#10;aEYXhN4AAAAKAQAADwAAAAAAAAAAAAAAAADdBAAAZHJzL2Rvd25yZXYueG1sUEsFBgAAAAAEAAQA&#10;8wAAAOgFAAAAAA==&#10;" fillcolor="window" strokecolor="windowText" strokeweight=".25pt">
                <v:path arrowok="t"/>
              </v:roundrect>
            </w:pict>
          </mc:Fallback>
        </mc:AlternateContent>
      </w:r>
      <w:r w:rsidR="00CB1EBD" w:rsidRPr="003A010E">
        <w:rPr>
          <w:noProof/>
          <w:sz w:val="28"/>
          <w:lang w:eastAsia="en-GB"/>
        </w:rPr>
        <mc:AlternateContent>
          <mc:Choice Requires="wps">
            <w:drawing>
              <wp:anchor distT="0" distB="0" distL="114300" distR="114300" simplePos="0" relativeHeight="251677696" behindDoc="0" locked="0" layoutInCell="1" allowOverlap="1" wp14:anchorId="3A3B64EC" wp14:editId="139B952B">
                <wp:simplePos x="0" y="0"/>
                <wp:positionH relativeFrom="column">
                  <wp:posOffset>2360295</wp:posOffset>
                </wp:positionH>
                <wp:positionV relativeFrom="paragraph">
                  <wp:posOffset>588010</wp:posOffset>
                </wp:positionV>
                <wp:extent cx="889000" cy="488950"/>
                <wp:effectExtent l="0" t="0" r="6350" b="635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488950"/>
                        </a:xfrm>
                        <a:prstGeom prst="rect">
                          <a:avLst/>
                        </a:prstGeom>
                        <a:solidFill>
                          <a:sysClr val="window" lastClr="FFFFFF"/>
                        </a:solidFill>
                        <a:ln w="6350">
                          <a:noFill/>
                        </a:ln>
                        <a:effectLst/>
                      </wps:spPr>
                      <wps:txbx>
                        <w:txbxContent>
                          <w:p w:rsidR="00CB1EBD" w:rsidRPr="00B40B43" w:rsidRDefault="00CB1EBD" w:rsidP="00CB1EBD">
                            <w:pPr>
                              <w:jc w:val="center"/>
                              <w:rPr>
                                <w:sz w:val="12"/>
                              </w:rPr>
                            </w:pPr>
                            <w:r w:rsidRPr="00B40B43">
                              <w:rPr>
                                <w:sz w:val="12"/>
                              </w:rPr>
                              <w:t xml:space="preserve">Remove protective </w:t>
                            </w:r>
                            <w:proofErr w:type="gramStart"/>
                            <w:r w:rsidRPr="00B40B43">
                              <w:rPr>
                                <w:sz w:val="12"/>
                              </w:rPr>
                              <w:t xml:space="preserve">eye </w:t>
                            </w:r>
                            <w:r>
                              <w:rPr>
                                <w:sz w:val="12"/>
                              </w:rPr>
                              <w:t xml:space="preserve"> w</w:t>
                            </w:r>
                            <w:r w:rsidRPr="00B40B43">
                              <w:rPr>
                                <w:sz w:val="12"/>
                              </w:rPr>
                              <w:t>ear</w:t>
                            </w:r>
                            <w:proofErr w:type="gramEnd"/>
                            <w:r w:rsidRPr="00B40B43">
                              <w:rPr>
                                <w:sz w:val="12"/>
                              </w:rPr>
                              <w:t>/</w:t>
                            </w:r>
                            <w:r>
                              <w:rPr>
                                <w:sz w:val="12"/>
                              </w:rPr>
                              <w:t xml:space="preserve"> </w:t>
                            </w:r>
                            <w:r w:rsidRPr="00B40B43">
                              <w:rPr>
                                <w:sz w:val="12"/>
                              </w:rPr>
                              <w:t>apron/</w:t>
                            </w:r>
                            <w:r>
                              <w:rPr>
                                <w:sz w:val="12"/>
                              </w:rPr>
                              <w:t xml:space="preserve"> </w:t>
                            </w:r>
                            <w:r w:rsidRPr="00B40B43">
                              <w:rPr>
                                <w:sz w:val="12"/>
                              </w:rPr>
                              <w:t xml:space="preserve">surgical mask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185.85pt;margin-top:46.3pt;width:70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7xXQIAALkEAAAOAAAAZHJzL2Uyb0RvYy54bWysVMtu2zAQvBfoPxC8N/IrbiJEDtwELgoY&#10;SYAkyJmmKFsoxWVJ2pL79R1SduKmPRX1gebuDvc5q6vrrtFsp5yvyRR8eDbgTBlJZW3WBX9+Wny6&#10;4MwHYUqhyaiC75Xn17OPH65am6sRbUiXyjE4MT5vbcE3Idg8y7zcqEb4M7LKwFiRa0SA6NZZ6UQL&#10;743ORoPBNGvJldaRVN5De9sb+Sz5ryolw31VeRWYLjhyC+l06VzFM5tdiXzthN3U8pCG+IcsGlEb&#10;BH11dSuCYFtX/+GqqaUjT1U4k9RkVFW1VKkGVDMcvKvmcSOsSrWgOd6+tsn/P7fybvfgWF0WfDzl&#10;zIgGM3pSXWBfqGOjcexPa30O2KMFMHTQY86pVm+XJL97QLITTP/AAx370VWuif+olOEhRrB/bXsM&#10;I6G8uLgcDGCRME0gnKexZG+PrfPhq6KGxUvBHaaaEhC7pQ8xvMiPkBjLk67LRa11Evb+Rju2EyAA&#10;eFNSy5kWPkBZ8EX6xSLh4rdn2rC24NMxcoleDEV/PU6bqFGJXIf4sfy+4ngL3apLLZ0e27eico/u&#10;Oer5561c1ChliTwehAPhUD2WKNzjqDQhMh1unG3I/fybPuLBA1g5a0HggvsfW+EUyvtmwJDL4WQS&#10;GZ+EyfnnEQR3almdWsy2uSG0aIh1tTJdIz7o47Vy1Lxg1+YxKkzCSMQueDheb0K/VthVqebzBALH&#10;rQhL82jlkTRxUE/di3D2MM0AGtzRkeoifzfUHtvPYL4NVNVp4rHPfVcP7MN+pCkedjku4KmcUG9f&#10;nNkvAAAA//8DAFBLAwQUAAYACAAAACEAm3ALj98AAAAKAQAADwAAAGRycy9kb3ducmV2LnhtbEyP&#10;wU7DMAyG70i8Q2QkbiztCh0rTSeY2InLCCA4pk1oKhqnatKtvD3eiR1tf/r9/eVmdj07mDF0HgWk&#10;iwSYwcbrDlsB72+7m3tgISrUqvdoBPyaAJvq8qJUhfZHfDUHGVtGIRgKJcDGOBSch8Yap8LCDwbp&#10;9u1HpyKNY8v1qI4U7nq+TJKcO9UhfbBqMFtrmh85OQEf9kvKtM6e+6d99rnbv0h/O22FuL6aHx+A&#10;RTPHfxhO+qQOFTnVfkIdWC8gW6UrQgWslzkwAu7S06ImMl/nwKuSn1eo/gAAAP//AwBQSwECLQAU&#10;AAYACAAAACEAtoM4kv4AAADhAQAAEwAAAAAAAAAAAAAAAAAAAAAAW0NvbnRlbnRfVHlwZXNdLnht&#10;bFBLAQItABQABgAIAAAAIQA4/SH/1gAAAJQBAAALAAAAAAAAAAAAAAAAAC8BAABfcmVscy8ucmVs&#10;c1BLAQItABQABgAIAAAAIQBv8M7xXQIAALkEAAAOAAAAAAAAAAAAAAAAAC4CAABkcnMvZTJvRG9j&#10;LnhtbFBLAQItABQABgAIAAAAIQCbcAuP3wAAAAoBAAAPAAAAAAAAAAAAAAAAALcEAABkcnMvZG93&#10;bnJldi54bWxQSwUGAAAAAAQABADzAAAAwwUAAAAA&#10;" fillcolor="window" stroked="f" strokeweight=".5pt">
                <v:path arrowok="t"/>
                <v:textbox>
                  <w:txbxContent>
                    <w:p w:rsidR="00CB1EBD" w:rsidRPr="00B40B43" w:rsidRDefault="00CB1EBD" w:rsidP="00CB1EBD">
                      <w:pPr>
                        <w:jc w:val="center"/>
                        <w:rPr>
                          <w:sz w:val="12"/>
                        </w:rPr>
                      </w:pPr>
                      <w:r w:rsidRPr="00B40B43">
                        <w:rPr>
                          <w:sz w:val="12"/>
                        </w:rPr>
                        <w:t xml:space="preserve">Remove protective eye </w:t>
                      </w:r>
                      <w:r>
                        <w:rPr>
                          <w:sz w:val="12"/>
                        </w:rPr>
                        <w:t xml:space="preserve"> w</w:t>
                      </w:r>
                      <w:r w:rsidRPr="00B40B43">
                        <w:rPr>
                          <w:sz w:val="12"/>
                        </w:rPr>
                        <w:t>ear/</w:t>
                      </w:r>
                      <w:r>
                        <w:rPr>
                          <w:sz w:val="12"/>
                        </w:rPr>
                        <w:t xml:space="preserve"> </w:t>
                      </w:r>
                      <w:r w:rsidRPr="00B40B43">
                        <w:rPr>
                          <w:sz w:val="12"/>
                        </w:rPr>
                        <w:t>apron/</w:t>
                      </w:r>
                      <w:r>
                        <w:rPr>
                          <w:sz w:val="12"/>
                        </w:rPr>
                        <w:t xml:space="preserve"> </w:t>
                      </w:r>
                      <w:r w:rsidRPr="00B40B43">
                        <w:rPr>
                          <w:sz w:val="12"/>
                        </w:rPr>
                        <w:t xml:space="preserve">surgical mask </w:t>
                      </w:r>
                    </w:p>
                  </w:txbxContent>
                </v:textbox>
              </v:shape>
            </w:pict>
          </mc:Fallback>
        </mc:AlternateContent>
      </w:r>
      <w:r w:rsidR="00CB1EBD" w:rsidRPr="003A010E">
        <w:rPr>
          <w:noProof/>
          <w:sz w:val="28"/>
          <w:lang w:eastAsia="en-GB"/>
        </w:rPr>
        <mc:AlternateContent>
          <mc:Choice Requires="wps">
            <w:drawing>
              <wp:anchor distT="0" distB="0" distL="114300" distR="114300" simplePos="0" relativeHeight="251673600" behindDoc="0" locked="0" layoutInCell="1" allowOverlap="1" wp14:anchorId="0BC515F2" wp14:editId="22E7941F">
                <wp:simplePos x="0" y="0"/>
                <wp:positionH relativeFrom="column">
                  <wp:posOffset>-15875</wp:posOffset>
                </wp:positionH>
                <wp:positionV relativeFrom="paragraph">
                  <wp:posOffset>528955</wp:posOffset>
                </wp:positionV>
                <wp:extent cx="1041400" cy="627380"/>
                <wp:effectExtent l="0" t="0" r="6350" b="127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627380"/>
                        </a:xfrm>
                        <a:prstGeom prst="rect">
                          <a:avLst/>
                        </a:prstGeom>
                        <a:solidFill>
                          <a:sysClr val="window" lastClr="FFFFFF"/>
                        </a:solidFill>
                        <a:ln w="6350">
                          <a:noFill/>
                        </a:ln>
                        <a:effectLst/>
                      </wps:spPr>
                      <wps:txbx>
                        <w:txbxContent>
                          <w:p w:rsidR="00CB1EBD" w:rsidRPr="001D6CFF" w:rsidRDefault="00CB1EBD" w:rsidP="00CB1EBD">
                            <w:pPr>
                              <w:jc w:val="center"/>
                              <w:rPr>
                                <w:sz w:val="12"/>
                                <w:szCs w:val="12"/>
                              </w:rPr>
                            </w:pPr>
                            <w:r w:rsidRPr="001D6CFF">
                              <w:rPr>
                                <w:sz w:val="12"/>
                                <w:szCs w:val="12"/>
                              </w:rPr>
                              <w:t>Remove gloves.  Dispose into general waste unless contaminated with blood and/or saliva (healthcare risk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1.25pt;margin-top:41.65pt;width:82pt;height:4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dvXwIAALoEAAAOAAAAZHJzL2Uyb0RvYy54bWysVE1v2zAMvQ/YfxB0X+2k6ZdRp8haZBgQ&#10;tAXaoWdFlhtjsqhJSuzs1+9JTtKs22lYDookPpF85KOvb/pWs41yviFT8tFJzpkykqrGvJb82/P8&#10;0yVnPghTCU1GlXyrPL+Zfvxw3dlCjWlFulKOwYnxRWdLvgrBFlnm5Uq1wp+QVQbGmlwrAo7uNauc&#10;6OC91dk4z8+zjlxlHUnlPW7vBiOfJv91rWR4qGuvAtMlR24hrS6ty7hm02tRvDphV43cpSH+IYtW&#10;NAZBD67uRBBs7Zo/XLWNdOSpDieS2ozqupEqcQCbUf6OzdNKWJW4oDjeHsrk/59beb95dKypSn46&#10;4cyIFj16Vn1gn6lno4tYn876ArAnC2DocY8+J67eLkh+94BkR5jhgQc61qOvXRv/wZThIVqwPZQ9&#10;hpHRWz4ZTXKYJGzn44vTy9SX7O21dT58UdSyuCm5Q1tTBmKz8CHGF8UeEoN50k01b7ROh62/1Y5t&#10;BBQA4VTUcaaFD7gs+Tz9Iku4+O2ZNqxDNqdneYpkKPobcNpEvyqpaxc/8h8ox13ol32q6aF+S6q2&#10;KJ+jQYDeynkDKgvk8SgcFAf2mKLwgKXWhMi023G2Ivfzb/cRDyHAylkHBZfc/1gLp0Dvq4FErkaT&#10;SZR8OkzOLsY4uGPL8thi1u0toUQjzKuVaRvxQe+3taP2BcM2i1FhEkYidsnDfnsbhrnCsEo1myUQ&#10;RG5FWJgnK/eqiY167l+Es7tuBujgnvZaF8W7pg7YWHFDs3Wgukkdj3UeqrqTHwYkdXE3zHECj88J&#10;9fbJmf4CAAD//wMAUEsDBBQABgAIAAAAIQAWSHkY3gAAAAkBAAAPAAAAZHJzL2Rvd25yZXYueG1s&#10;TI/NTsMwEITvSLyDtUjcWucHqijEqaCiJy7FgODoxEscEdtR7LTh7dme6G13ZzT7TbVd7MCOOIXe&#10;OwHpOgGGrvW6d52A97f9qgAWonJaDd6hgF8MsK2vrypVan9yr3iUsWMU4kKpBJgYx5Lz0Bq0Kqz9&#10;iI60bz9ZFWmdOq4ndaJwO/AsSTbcqt7RB6NG3Blsf+RsBXyYLynTJn8eng755/7wIv3dvBPi9mZ5&#10;fAAWcYn/ZjjjEzrUxNT42enABgGr7J6cAoo8B3bWNykdGhqKLAVeV/yyQf0HAAD//wMAUEsBAi0A&#10;FAAGAAgAAAAhALaDOJL+AAAA4QEAABMAAAAAAAAAAAAAAAAAAAAAAFtDb250ZW50X1R5cGVzXS54&#10;bWxQSwECLQAUAAYACAAAACEAOP0h/9YAAACUAQAACwAAAAAAAAAAAAAAAAAvAQAAX3JlbHMvLnJl&#10;bHNQSwECLQAUAAYACAAAACEAG1tHb18CAAC6BAAADgAAAAAAAAAAAAAAAAAuAgAAZHJzL2Uyb0Rv&#10;Yy54bWxQSwECLQAUAAYACAAAACEAFkh5GN4AAAAJAQAADwAAAAAAAAAAAAAAAAC5BAAAZHJzL2Rv&#10;d25yZXYueG1sUEsFBgAAAAAEAAQA8wAAAMQFAAAAAA==&#10;" fillcolor="window" stroked="f" strokeweight=".5pt">
                <v:path arrowok="t"/>
                <v:textbox>
                  <w:txbxContent>
                    <w:p w:rsidR="00CB1EBD" w:rsidRPr="001D6CFF" w:rsidRDefault="00CB1EBD" w:rsidP="00CB1EBD">
                      <w:pPr>
                        <w:jc w:val="center"/>
                        <w:rPr>
                          <w:sz w:val="12"/>
                          <w:szCs w:val="12"/>
                        </w:rPr>
                      </w:pPr>
                      <w:r w:rsidRPr="001D6CFF">
                        <w:rPr>
                          <w:sz w:val="12"/>
                          <w:szCs w:val="12"/>
                        </w:rPr>
                        <w:t>Remove gloves.  Dispose into general waste unless contaminated with blood and/or saliva (healthcare risk waste)</w:t>
                      </w:r>
                    </w:p>
                  </w:txbxContent>
                </v:textbox>
              </v:shape>
            </w:pict>
          </mc:Fallback>
        </mc:AlternateContent>
      </w:r>
      <w:proofErr w:type="gramStart"/>
      <w:r w:rsidR="00CB1EBD" w:rsidRPr="003A010E">
        <w:rPr>
          <w:szCs w:val="23"/>
        </w:rPr>
        <w:t>changed</w:t>
      </w:r>
      <w:proofErr w:type="gramEnd"/>
      <w:r w:rsidR="00CB1EBD" w:rsidRPr="003A010E">
        <w:rPr>
          <w:szCs w:val="23"/>
        </w:rPr>
        <w:t xml:space="preserve"> immediately after each patient and/or following completion of a procedure or task; and </w:t>
      </w:r>
      <w:r w:rsidR="00CB1EBD" w:rsidRPr="003A010E">
        <w:rPr>
          <w:noProof/>
          <w:sz w:val="28"/>
          <w:lang w:eastAsia="en-GB"/>
        </w:rPr>
        <mc:AlternateContent>
          <mc:Choice Requires="wps">
            <w:drawing>
              <wp:anchor distT="0" distB="0" distL="114300" distR="114300" simplePos="0" relativeHeight="251680768" behindDoc="0" locked="0" layoutInCell="1" allowOverlap="1" wp14:anchorId="022F7A00" wp14:editId="7268004E">
                <wp:simplePos x="0" y="0"/>
                <wp:positionH relativeFrom="column">
                  <wp:posOffset>4628515</wp:posOffset>
                </wp:positionH>
                <wp:positionV relativeFrom="paragraph">
                  <wp:posOffset>605790</wp:posOffset>
                </wp:positionV>
                <wp:extent cx="961390" cy="499745"/>
                <wp:effectExtent l="0" t="0" r="10160" b="14605"/>
                <wp:wrapNone/>
                <wp:docPr id="33"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390" cy="49974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364.45pt;margin-top:47.7pt;width:75.7pt;height:3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G2gQIAACQFAAAOAAAAZHJzL2Uyb0RvYy54bWysVE1v2zAMvQ/YfxB0Xx236UeMOkXQIsOA&#10;oA3aDj2zshQbk0VNUuJkv36U7LTpx2mYD4YoUiTf06Mur7atZhvpfIOm5PnRiDNpBFaNWZX85+P8&#10;2wVnPoCpQKORJd9Jz6+mX79cdraQx1ijrqRjlMT4orMlr0OwRZZ5UcsW/BFaacip0LUQyHSrrHLQ&#10;UfZWZ8ej0VnWoausQyG9p92b3smnKb9SUoQ7pbwMTJecegvp79L/Of6z6SUUKwe2bsTQBvxDFy00&#10;hoq+pLqBAGztmg+p2kY49KjCkcA2Q6UaIRMGQpOP3qF5qMHKhIXI8faFJv//0orbzdKxpir5yQln&#10;Blq6o3tcm0pW7J7YA7PSkuUXkajO+oLiH+zSRajeLlD88uTI3nii4YeYrXJtjCWgbJtY372wLreB&#10;CdqcnOUnE7obQa7xZHI+Po3FMij2h63z4bvElsVFyV1sL/aWCIfNwoc+fh+XmkPdVPNG62Ts/LV2&#10;bAMkAtJOhR1nGnygzZLP0zeU9IfHtGEd8ZKfn1JzQOJUGgItW0t0ebPiDPSKVC+CS628Oew/1Hwk&#10;wAd1R+n7rG7EcQO+7htOWYcwbSIcmXQ9wH5lO66esdrRfTrshe6tmDeUbUFgl+BI2cQzTWu4o5/S&#10;SPBwWHFWo/vz2X6MJ8GRl7OOJoWw/16Dk4TlhyEpTvLxOI5WMsan58dkuEPP86HHrNtrpHvI6V2w&#10;Ii1jfND7pXLYPtFQz2JVcoERVLtneTCuQz/B9CwIOZulMBonC2FhHqyIySNPkcfH7RM4Oygn0A3c&#10;4n6qoHinnT42njQ4WwdUTRLWK6+D0mkUkz6HZyPO+qGdol4ft+lfAAAA//8DAFBLAwQUAAYACAAA&#10;ACEAuC85Zd8AAAAKAQAADwAAAGRycy9kb3ducmV2LnhtbEyPy07DMBBF90j8gzVI7KjTF0nTOBUC&#10;sUSoLRLbaewmUexxiN028PUMq7Ic3aN7zxSb0VlxNkNoPSmYThIQhiqvW6oVfOxfHzIQISJptJ6M&#10;gm8TYFPe3hSYa3+hrTnvYi24hEKOCpoY+1zKUDXGYZj43hBnRz84jHwOtdQDXrjcWTlLkkfpsCVe&#10;aLA3z42put3JKdDBvo0dNi/95zt2y3S+t1/bH6Xu78anNYhoxniF4U+f1aFkp4M/kQ7CKkhn2YpR&#10;BavlAgQDWZbMQRyYTBdTkGUh/79Q/gIAAP//AwBQSwECLQAUAAYACAAAACEAtoM4kv4AAADhAQAA&#10;EwAAAAAAAAAAAAAAAAAAAAAAW0NvbnRlbnRfVHlwZXNdLnhtbFBLAQItABQABgAIAAAAIQA4/SH/&#10;1gAAAJQBAAALAAAAAAAAAAAAAAAAAC8BAABfcmVscy8ucmVsc1BLAQItABQABgAIAAAAIQDIAqG2&#10;gQIAACQFAAAOAAAAAAAAAAAAAAAAAC4CAABkcnMvZTJvRG9jLnhtbFBLAQItABQABgAIAAAAIQC4&#10;Lzll3wAAAAoBAAAPAAAAAAAAAAAAAAAAANsEAABkcnMvZG93bnJldi54bWxQSwUGAAAAAAQABADz&#10;AAAA5wUAAAAA&#10;" fillcolor="window" strokecolor="windowText" strokeweight=".25pt">
                <v:path arrowok="t"/>
              </v:roundrect>
            </w:pict>
          </mc:Fallback>
        </mc:AlternateContent>
      </w:r>
      <w:r w:rsidR="00CB1EBD" w:rsidRPr="003A010E">
        <w:rPr>
          <w:noProof/>
          <w:sz w:val="28"/>
          <w:lang w:eastAsia="en-GB"/>
        </w:rPr>
        <mc:AlternateContent>
          <mc:Choice Requires="wps">
            <w:drawing>
              <wp:anchor distT="0" distB="0" distL="114300" distR="114300" simplePos="0" relativeHeight="251681792" behindDoc="0" locked="0" layoutInCell="1" allowOverlap="1" wp14:anchorId="32CBCD46" wp14:editId="4F8EC4A7">
                <wp:simplePos x="0" y="0"/>
                <wp:positionH relativeFrom="column">
                  <wp:posOffset>4692015</wp:posOffset>
                </wp:positionH>
                <wp:positionV relativeFrom="paragraph">
                  <wp:posOffset>653415</wp:posOffset>
                </wp:positionV>
                <wp:extent cx="826770" cy="451485"/>
                <wp:effectExtent l="0" t="0" r="0" b="5715"/>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451485"/>
                        </a:xfrm>
                        <a:prstGeom prst="rect">
                          <a:avLst/>
                        </a:prstGeom>
                        <a:solidFill>
                          <a:sysClr val="window" lastClr="FFFFFF"/>
                        </a:solidFill>
                        <a:ln w="6350">
                          <a:noFill/>
                        </a:ln>
                        <a:effectLst/>
                      </wps:spPr>
                      <wps:txbx>
                        <w:txbxContent>
                          <w:p w:rsidR="00CB1EBD" w:rsidRPr="00B40B43" w:rsidRDefault="00CB1EBD" w:rsidP="00CB1EBD">
                            <w:pPr>
                              <w:jc w:val="center"/>
                              <w:rPr>
                                <w:sz w:val="14"/>
                              </w:rPr>
                            </w:pPr>
                            <w:r w:rsidRPr="00B40B43">
                              <w:rPr>
                                <w:sz w:val="14"/>
                              </w:rPr>
                              <w:t>Perform Hand Hygiene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369.45pt;margin-top:51.45pt;width:65.1pt;height:3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aaXwIAALkEAAAOAAAAZHJzL2Uyb0RvYy54bWysVMFuGjEQvVfqP1i+NwsEEoKyRDQRVSWU&#10;RCJVzsbrDat6Pa5t2KVf32fvktC0p6oczNjzPON582avb9pas71yviKT8+HZgDNlJBWVecn5t6fl&#10;pylnPghTCE1G5fygPL+Zf/xw3diZGtGWdKEcQxDjZ43N+TYEO8syL7eqFv6MrDJwluRqEbB1L1nh&#10;RIPotc5Gg8FF1pArrCOpvMfpXefk8xS/LJUMD2XpVWA653hbSKtL6yau2fxazF6csNtK9s8Q//CK&#10;WlQGSV9D3Ykg2M5Vf4SqK+nIUxnOJNUZlWUlVaoB1QwH76pZb4VVqRaQ4+0rTf7/hZX3+0fHqiLn&#10;5yPOjKjRoyfVBvaZWja8ivw01s8AW1sAQ4tz9DnV6u2K5HcPSHaC6S54oCMfbenq+I9KGS6iBYdX&#10;2mMaicPp6OLyEh4J13gyHE8nMW32dtk6H74oqlk0cu7Q1fQAsV/50EGPkJjLk66KZaV12hz8rXZs&#10;LyAA6KaghjMtfMBhzpfp12f77Zo2rMn5xflkkDIZivG6VNrEuCqJq88fy+8qjlZoN22idHqkb0PF&#10;Aew56vTnrVxWKGWFdzwKB8GhegxReMBSakJm6i3OtuR+/u084qEDeDlrIOCc+x874RTK+2qgkKvh&#10;eBwVnzbjyeUIG3fq2Zx6zK6+JVA0xLhamcyID/polo7qZ8zaImaFSxiJ3DkPR/M2dGOFWZVqsUgg&#10;aNyKsDJrK4+iiY16ap+Fs303A2RwT0epi9m7pnbYyLihxS5QWaWOR547Vnv1YT6SZvpZjgN4uk+o&#10;ty/O/BcAAAD//wMAUEsDBBQABgAIAAAAIQDFxYDu4AAAAAsBAAAPAAAAZHJzL2Rvd25yZXYueG1s&#10;TI/NTsMwEITvSLyDtUjcqJ2matMQp4KKnri0BgRHJzZxhH+i2GnD27Oc4La7M5r9ptrNzpKzHmMf&#10;PIdswYBo3wbV+47D68vhrgASk/RK2uA1h28dYVdfX1WyVOHiT/osUkcwxMdScjApDSWlsTXaybgI&#10;g/aofYbRyYTr2FE1yguGO0uXjK2pk73HD0YOem90+yUmx+HNfAiRNfmTfTzm74fjswirac/57c38&#10;cA8k6Tn9meEXH9GhRqYmTF5FYjls8mKLVhTYEgd0FOttBqTBy2bFgNYV/d+h/gEAAP//AwBQSwEC&#10;LQAUAAYACAAAACEAtoM4kv4AAADhAQAAEwAAAAAAAAAAAAAAAAAAAAAAW0NvbnRlbnRfVHlwZXNd&#10;LnhtbFBLAQItABQABgAIAAAAIQA4/SH/1gAAAJQBAAALAAAAAAAAAAAAAAAAAC8BAABfcmVscy8u&#10;cmVsc1BLAQItABQABgAIAAAAIQCStfaaXwIAALkEAAAOAAAAAAAAAAAAAAAAAC4CAABkcnMvZTJv&#10;RG9jLnhtbFBLAQItABQABgAIAAAAIQDFxYDu4AAAAAsBAAAPAAAAAAAAAAAAAAAAALkEAABkcnMv&#10;ZG93bnJldi54bWxQSwUGAAAAAAQABADzAAAAxgUAAAAA&#10;" fillcolor="window" stroked="f" strokeweight=".5pt">
                <v:path arrowok="t"/>
                <v:textbox>
                  <w:txbxContent>
                    <w:p w:rsidR="00CB1EBD" w:rsidRPr="00B40B43" w:rsidRDefault="00CB1EBD" w:rsidP="00CB1EBD">
                      <w:pPr>
                        <w:jc w:val="center"/>
                        <w:rPr>
                          <w:sz w:val="14"/>
                        </w:rPr>
                      </w:pPr>
                      <w:r w:rsidRPr="00B40B43">
                        <w:rPr>
                          <w:sz w:val="14"/>
                        </w:rPr>
                        <w:t>Perform Hand Hygiene</w:t>
                      </w:r>
                    </w:p>
                  </w:txbxContent>
                </v:textbox>
              </v:shape>
            </w:pict>
          </mc:Fallback>
        </mc:AlternateContent>
      </w:r>
      <w:r w:rsidR="00CB1EBD" w:rsidRPr="003A010E">
        <w:rPr>
          <w:sz w:val="28"/>
        </w:rPr>
        <w:t xml:space="preserve"> </w:t>
      </w:r>
    </w:p>
    <w:p w:rsidR="00CB1EBD" w:rsidRDefault="00C25483" w:rsidP="00CB1EBD">
      <w:r>
        <w:rPr>
          <w:noProof/>
          <w:lang w:eastAsia="en-GB"/>
        </w:rPr>
        <mc:AlternateContent>
          <mc:Choice Requires="wps">
            <w:drawing>
              <wp:anchor distT="0" distB="0" distL="114300" distR="114300" simplePos="0" relativeHeight="251672576" behindDoc="0" locked="0" layoutInCell="1" allowOverlap="1" wp14:anchorId="7BF42EC0" wp14:editId="61B2688B">
                <wp:simplePos x="0" y="0"/>
                <wp:positionH relativeFrom="column">
                  <wp:posOffset>-83820</wp:posOffset>
                </wp:positionH>
                <wp:positionV relativeFrom="paragraph">
                  <wp:posOffset>65405</wp:posOffset>
                </wp:positionV>
                <wp:extent cx="1243965" cy="669290"/>
                <wp:effectExtent l="0" t="0" r="13335" b="16510"/>
                <wp:wrapNone/>
                <wp:docPr id="3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3965" cy="669290"/>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6.6pt;margin-top:5.15pt;width:97.95pt;height:5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fLgwIAACUFAAAOAAAAZHJzL2Uyb0RvYy54bWysVE1v2zAMvQ/YfxB0Xx2nadoYdYqgRYYB&#10;QRu0HXpmZSk2JouapMTJfv0oxWnTj9MwHwxRpEi+p0ddXm1bzTbS+QZNyfOTAWfSCKwasyr5z8f5&#10;twvOfABTgUYjS76Tnl9Nv3657Gwhh1ijrqRjlMT4orMlr0OwRZZ5UcsW/Alaacip0LUQyHSrrHLQ&#10;UfZWZ8PBYJx16CrrUEjvafdm7+TTlF8pKcKdUl4GpktOvYX0d+n/HP/Z9BKKlQNbN6JvA/6hixYa&#10;Q0VfUt1AALZ2zYdUbSMcelThRGCboVKNkAkDockH79A81GBlwkLkePtCk/9/acXtZulYU5X89Iwz&#10;Ay3d0T2uTSUrdk/sgVlpyfJxJKqzvqD4B7t0Eaq3CxS/PDmyN55o+D5mq1wbYwko2ybWdy+sy21g&#10;gjbz4eh0Mqbqgnzj8WQ4SdeSQXE4bZ0P3yW2LC5K7mJ/sbnEOGwWPsQmoDjEpe5QN9W80ToZO3+t&#10;HdsAqYDEU2HHmQYfaLPk8/RFgJTCHx/ThnVETH4emwNSp9IQaNla4subFWegVyR7EVxq5c1h/6Hm&#10;IyE+qjtI32d1I44b8PW+4ZS1D9MmwpFJ2D3sV7rj6hmrHV2ow73SvRXzhrItCOwSHEmbhoDGNdzR&#10;T2kkeNivOKvR/flsP8aT4sjLWUejQth/r8FJwvLDkBYn+WgUZysZo7PzIRnu2PN87DHr9hrpHnJ6&#10;GKxIyxgf9GGpHLZPNNWzWJVcYATV3rPcG9dhP8L0Lgg5m6UwmicLYWEerIjJI0+Rx8ftEzjbKyfQ&#10;DdziYaygeKedfWw8aXC2DqiaJKxXXnup0ywmsfTvRhz2YztFvb5u078AAAD//wMAUEsDBBQABgAI&#10;AAAAIQDa+l1Z3gAAAAoBAAAPAAAAZHJzL2Rvd25yZXYueG1sTI9NS8NAEIbvgv9hGcFbu/mgpsRs&#10;iigeRdoKXqfZMQnZj5jdttFf7/RkbzO8D+88U21ma8SJptB7pyBdJiDINV73rlXwsX9drEGEiE6j&#10;8Y4U/FCATX17U2Gp/dlt6bSLreASF0pU0MU4llKGpiOLYelHcpx9+cli5HVqpZ7wzOXWyCxJHqTF&#10;3vGFDkd67qgZdkerQAfzNg/YvYyf7zisinxvvre/St3fzU+PICLN8R+Giz6rQ81OB390OgijYJHm&#10;GaMcJDmIC7DOChAHHtJVAbKu5PUL9R8AAAD//wMAUEsBAi0AFAAGAAgAAAAhALaDOJL+AAAA4QEA&#10;ABMAAAAAAAAAAAAAAAAAAAAAAFtDb250ZW50X1R5cGVzXS54bWxQSwECLQAUAAYACAAAACEAOP0h&#10;/9YAAACUAQAACwAAAAAAAAAAAAAAAAAvAQAAX3JlbHMvLnJlbHNQSwECLQAUAAYACAAAACEADUQX&#10;y4MCAAAlBQAADgAAAAAAAAAAAAAAAAAuAgAAZHJzL2Uyb0RvYy54bWxQSwECLQAUAAYACAAAACEA&#10;2vpdWd4AAAAKAQAADwAAAAAAAAAAAAAAAADdBAAAZHJzL2Rvd25yZXYueG1sUEsFBgAAAAAEAAQA&#10;8wAAAOgFAAAAAA==&#10;" fillcolor="window" strokecolor="windowText" strokeweight=".25pt">
                <v:path arrowok="t"/>
              </v:roundrect>
            </w:pict>
          </mc:Fallback>
        </mc:AlternateContent>
      </w:r>
      <w:r w:rsidR="00CB1EBD">
        <w:rPr>
          <w:noProof/>
          <w:lang w:eastAsia="en-GB"/>
        </w:rPr>
        <mc:AlternateContent>
          <mc:Choice Requires="wps">
            <w:drawing>
              <wp:anchor distT="0" distB="0" distL="114300" distR="114300" simplePos="0" relativeHeight="251674624" behindDoc="0" locked="0" layoutInCell="1" allowOverlap="1">
                <wp:simplePos x="0" y="0"/>
                <wp:positionH relativeFrom="column">
                  <wp:posOffset>1233805</wp:posOffset>
                </wp:positionH>
                <wp:positionV relativeFrom="paragraph">
                  <wp:posOffset>157273</wp:posOffset>
                </wp:positionV>
                <wp:extent cx="961390" cy="499745"/>
                <wp:effectExtent l="0" t="0" r="10160" b="14605"/>
                <wp:wrapNone/>
                <wp:docPr id="30"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390" cy="49974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6" style="position:absolute;margin-left:97.15pt;margin-top:12.4pt;width:75.7pt;height:3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KogAIAACQFAAAOAAAAZHJzL2Uyb0RvYy54bWysVE1v2zAMvQ/YfxB0X52k6UeMOEXQIsOA&#10;oC3aDj2zshQbk0VNUuJkv36U7KTpx2mYD4IoUiTf86OmV9tGs410vkZT8OHJgDNpBJa1WRX859Pi&#10;2yVnPoApQaORBd9Jz69mX79MW5vLEVaoS+kYJTE+b23BqxBsnmVeVLIBf4JWGnIqdA0EMt0qKx20&#10;lL3R2WgwOM9adKV1KKT3dHrTOfks5VdKinCnlJeB6YJTbyGtLq0vcc1mU8hXDmxVi74N+IcuGqgN&#10;FT2kuoEAbO3qD6maWjj0qMKJwCZDpWohEwZCMxy8Q/NYgZUJC5Hj7YEm///SitvNvWN1WfBTosdA&#10;Q//oAdemlCV7IPbArLRko3EkqrU+p/hHe+8iVG+XKH55cmRvPNHwfcxWuSbGElC2TazvDqzLbWCC&#10;Difnw9MJFRfkGk8mF+OzWCyDfH/ZOh++S2xY3BTcxfZib4lw2Cx96OL3cak51HW5qLVOxs5fa8c2&#10;QCIg7ZTYcqbBBzos+CJ9fUl/fE0b1hIvw4szag5InEpDoG1jiS5vVpyBXpHqRXCplTeX/YeaTwT4&#10;qO4gfZ/VjThuwFddwylrH6ZNhCOTrnvYr2zH3QuWO/qfDjuheysWNWVbEth7cKRs4pmmNdzRojQS&#10;POx3nFXo/nx2HuNJcOTlrKVJIey/1+AkYflhSIqT4XgcRysZ47OLERnu2PNy7DHr5hrpPwzpXbAi&#10;bWN80Putctg801DPY1VygRFUu2O5N65DN8H0LAg5n6cwGicLYWkerYjJI0+Rx6ftMzjbKyfQH7jF&#10;/VRB/k47XWy8aXC+DqjqJKxXXnul0ygmffbPRpz1YztFvT5us78AAAD//wMAUEsDBBQABgAIAAAA&#10;IQA9ctRJ3QAAAAoBAAAPAAAAZHJzL2Rvd25yZXYueG1sTI/NTsMwEITvSLyDtUjcqEOTUAhxKgTi&#10;iFBbJK7beImj+CfEbht4epYTHEczmvmmXs/OiiNNsQ9ewfUiA0G+Dbr3nYK33fPVLYiY0Gu0wZOC&#10;L4qwbs7Paqx0OPkNHbepE1ziY4UKTEpjJWVsDTmMizCSZ+8jTA4Ty6mTesITlzsrl1l2Ix32nhcM&#10;jvRoqB22B6dAR/syD2iexvdXHMpVvrOfm2+lLi/mh3sQieb0F4ZffEaHhpn24eB1FJb1XZFzVMGy&#10;4AscyItyBWLPTpaXIJta/r/Q/AAAAP//AwBQSwECLQAUAAYACAAAACEAtoM4kv4AAADhAQAAEwAA&#10;AAAAAAAAAAAAAAAAAAAAW0NvbnRlbnRfVHlwZXNdLnhtbFBLAQItABQABgAIAAAAIQA4/SH/1gAA&#10;AJQBAAALAAAAAAAAAAAAAAAAAC8BAABfcmVscy8ucmVsc1BLAQItABQABgAIAAAAIQDJhuKogAIA&#10;ACQFAAAOAAAAAAAAAAAAAAAAAC4CAABkcnMvZTJvRG9jLnhtbFBLAQItABQABgAIAAAAIQA9ctRJ&#10;3QAAAAoBAAAPAAAAAAAAAAAAAAAAANoEAABkcnMvZG93bnJldi54bWxQSwUGAAAAAAQABADzAAAA&#10;5AUAAAAA&#10;" fillcolor="window" strokecolor="windowText" strokeweight=".25pt">
                <v:path arrowok="t"/>
              </v:roundrect>
            </w:pict>
          </mc:Fallback>
        </mc:AlternateContent>
      </w:r>
    </w:p>
    <w:p w:rsidR="00CB1EBD" w:rsidRDefault="00C25483" w:rsidP="00CB1EBD">
      <w:r>
        <w:rPr>
          <w:noProof/>
          <w:lang w:eastAsia="en-GB"/>
        </w:rPr>
        <mc:AlternateContent>
          <mc:Choice Requires="wps">
            <w:drawing>
              <wp:anchor distT="0" distB="0" distL="114300" distR="114300" simplePos="0" relativeHeight="251675648" behindDoc="0" locked="0" layoutInCell="1" allowOverlap="1" wp14:anchorId="6FF5666B" wp14:editId="34670DA2">
                <wp:simplePos x="0" y="0"/>
                <wp:positionH relativeFrom="column">
                  <wp:posOffset>1362843</wp:posOffset>
                </wp:positionH>
                <wp:positionV relativeFrom="paragraph">
                  <wp:posOffset>71415</wp:posOffset>
                </wp:positionV>
                <wp:extent cx="833799" cy="365760"/>
                <wp:effectExtent l="0" t="0" r="4445"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99" cy="365760"/>
                        </a:xfrm>
                        <a:prstGeom prst="rect">
                          <a:avLst/>
                        </a:prstGeom>
                        <a:solidFill>
                          <a:sysClr val="window" lastClr="FFFFFF"/>
                        </a:solidFill>
                        <a:ln w="6350">
                          <a:noFill/>
                        </a:ln>
                        <a:effectLst/>
                      </wps:spPr>
                      <wps:txbx>
                        <w:txbxContent>
                          <w:p w:rsidR="00CB1EBD" w:rsidRPr="00B40B43" w:rsidRDefault="00CB1EBD" w:rsidP="00CB1EBD">
                            <w:pPr>
                              <w:jc w:val="center"/>
                              <w:rPr>
                                <w:sz w:val="14"/>
                              </w:rPr>
                            </w:pPr>
                            <w:r w:rsidRPr="00B40B43">
                              <w:rPr>
                                <w:sz w:val="14"/>
                              </w:rPr>
                              <w:t>Perform Hand Hygiene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margin-left:107.3pt;margin-top:5.6pt;width:65.65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hYQIAALkEAAAOAAAAZHJzL2Uyb0RvYy54bWysVE1v2zAMvQ/YfxB0X52PJm2MOkXWIsOA&#10;oC3QDj0rstwYk0VNUmJnv35PctJm3U7DclAo8YkUHx99dd01mu2U8zWZgg/PBpwpI6mszUvBvz0t&#10;P11y5oMwpdBkVMH3yvPr+ccPV63N1Yg2pEvlGIIYn7e24JsQbJ5lXm5UI/wZWWXgrMg1ImDrXrLS&#10;iRbRG52NBoNp1pIrrSOpvMfpbe/k8xS/qpQM91XlVWC64HhbSKtL6zqu2fxK5C9O2E0tD88Q//CK&#10;RtQGSV9D3Yog2NbVf4RqaunIUxXOJDUZVVUtVaoB1QwH76p53AirUi0gx9tXmvz/Cyvvdg+O1WXB&#10;RzPOjGjQoyfVBfaZOjaaRH5a63PAHi2AocM5+pxq9XZF8rsHJDvB9Bc80JGPrnJN/EelDBfRgv0r&#10;7TGNxOHleHwxQ3YJ13g6uZimtmRvl63z4YuihkWj4A5dTQ8Qu5UPMb3Ij5CYy5Ouy2Wtddrs/Y12&#10;bCcgAOimpJYzLXzAYcGX6ReLRIjfrmnD2oJPx5NBymQoxutx2sS4KonrkD+W31ccrdCtu0Tp7Ejf&#10;mso92HPU689buaxRygrveBAOggMvGKJwj6XShMx0sDjbkPv5t/OIhw7g5ayFgAvuf2yFUyjvq4FC&#10;ZsPz86j4tDmfXIywcaee9anHbJsbAkVDjKuVyYz4oI9m5ah5xqwtYla4hJHIXfBwNG9CP1aYVakW&#10;iwSCxq0IK/No5VE0sVFP3bNw9tDNABnc0VHqIn/X1B4bGTe02Aaq6tTxyHPP6kF9mI/UxcMsxwE8&#10;3SfU2xdn/gsAAP//AwBQSwMEFAAGAAgAAAAhAOecZefeAAAACQEAAA8AAABkcnMvZG93bnJldi54&#10;bWxMj8tOwzAQRfdI/IM1SOyo8yIKIU4FFV2xaQ0Ilk5s4gh7HMVOG/4es4Ll6B7de6bZrtaQk5r9&#10;6JBBukmAKOydHHFg8Pqyv6mA+CBQCuNQMfhWHrbt5UUjaunOeFQnHgYSS9DXgoEOYaop9b1WVviN&#10;mxTG7NPNVoR4zgOVszjHcmtoliQltWLEuKDFpHZa9V98sQze9AfnaZc/mcdD/r4/PHNXLDvGrq/W&#10;h3sgQa3hD4Zf/agObXTq3ILSE8MgS4syojFIMyARyIvbOyAdg7KqgLYN/f9B+wMAAP//AwBQSwEC&#10;LQAUAAYACAAAACEAtoM4kv4AAADhAQAAEwAAAAAAAAAAAAAAAAAAAAAAW0NvbnRlbnRfVHlwZXNd&#10;LnhtbFBLAQItABQABgAIAAAAIQA4/SH/1gAAAJQBAAALAAAAAAAAAAAAAAAAAC8BAABfcmVscy8u&#10;cmVsc1BLAQItABQABgAIAAAAIQD+JK6hYQIAALkEAAAOAAAAAAAAAAAAAAAAAC4CAABkcnMvZTJv&#10;RG9jLnhtbFBLAQItABQABgAIAAAAIQDnnGXn3gAAAAkBAAAPAAAAAAAAAAAAAAAAALsEAABkcnMv&#10;ZG93bnJldi54bWxQSwUGAAAAAAQABADzAAAAxgUAAAAA&#10;" fillcolor="window" stroked="f" strokeweight=".5pt">
                <v:path arrowok="t"/>
                <v:textbox>
                  <w:txbxContent>
                    <w:p w:rsidR="00CB1EBD" w:rsidRPr="00B40B43" w:rsidRDefault="00CB1EBD" w:rsidP="00CB1EBD">
                      <w:pPr>
                        <w:jc w:val="center"/>
                        <w:rPr>
                          <w:sz w:val="14"/>
                        </w:rPr>
                      </w:pPr>
                      <w:r w:rsidRPr="00B40B43">
                        <w:rPr>
                          <w:sz w:val="14"/>
                        </w:rPr>
                        <w:t>Perform Hand Hygiene</w:t>
                      </w:r>
                    </w:p>
                  </w:txbxContent>
                </v:textbox>
              </v:shape>
            </w:pict>
          </mc:Fallback>
        </mc:AlternateContent>
      </w:r>
    </w:p>
    <w:p w:rsidR="00CB1EBD" w:rsidRDefault="00CB1EBD" w:rsidP="00CB1EBD"/>
    <w:p w:rsidR="00CB1EBD" w:rsidRDefault="00CB1EBD" w:rsidP="00CB1EBD">
      <w:pPr>
        <w:pStyle w:val="Default"/>
        <w:rPr>
          <w:sz w:val="23"/>
          <w:szCs w:val="23"/>
        </w:rPr>
      </w:pPr>
    </w:p>
    <w:p w:rsidR="003A010E" w:rsidRDefault="003A010E" w:rsidP="00CB1EBD">
      <w:pPr>
        <w:pStyle w:val="Default"/>
        <w:rPr>
          <w:sz w:val="23"/>
          <w:szCs w:val="23"/>
        </w:rPr>
      </w:pPr>
    </w:p>
    <w:p w:rsidR="003A010E" w:rsidRDefault="003A010E" w:rsidP="00CB1EBD">
      <w:pPr>
        <w:pStyle w:val="Default"/>
        <w:rPr>
          <w:sz w:val="23"/>
          <w:szCs w:val="23"/>
        </w:rPr>
      </w:pPr>
    </w:p>
    <w:p w:rsidR="003A010E" w:rsidRDefault="003A010E" w:rsidP="00CB1EBD">
      <w:pPr>
        <w:pStyle w:val="Default"/>
        <w:rPr>
          <w:sz w:val="23"/>
          <w:szCs w:val="23"/>
        </w:rPr>
      </w:pPr>
    </w:p>
    <w:p w:rsidR="00CB1EBD" w:rsidRDefault="00CB1EBD" w:rsidP="00CB1EBD">
      <w:pPr>
        <w:pStyle w:val="Default"/>
        <w:rPr>
          <w:sz w:val="23"/>
          <w:szCs w:val="23"/>
        </w:rPr>
      </w:pPr>
      <w:proofErr w:type="gramStart"/>
      <w:r>
        <w:rPr>
          <w:sz w:val="23"/>
          <w:szCs w:val="23"/>
        </w:rPr>
        <w:t>dispose</w:t>
      </w:r>
      <w:proofErr w:type="gramEnd"/>
      <w:r>
        <w:rPr>
          <w:sz w:val="23"/>
          <w:szCs w:val="23"/>
        </w:rPr>
        <w:t xml:space="preserve"> al</w:t>
      </w:r>
      <w:r w:rsidR="003A010E">
        <w:rPr>
          <w:sz w:val="23"/>
          <w:szCs w:val="23"/>
        </w:rPr>
        <w:t>l</w:t>
      </w:r>
      <w:r>
        <w:rPr>
          <w:sz w:val="23"/>
          <w:szCs w:val="23"/>
        </w:rPr>
        <w:t xml:space="preserve">  PPE after use into the correct waste stream i.e. Infectious waste  (orange bag)</w:t>
      </w:r>
    </w:p>
    <w:p w:rsidR="00CB1EBD" w:rsidRPr="008C6F8C" w:rsidRDefault="00CB1EBD" w:rsidP="00CB1EBD">
      <w:pPr>
        <w:pStyle w:val="Default"/>
        <w:rPr>
          <w:sz w:val="23"/>
          <w:szCs w:val="23"/>
        </w:rPr>
      </w:pPr>
      <w:r>
        <w:object w:dxaOrig="12631" w:dyaOrig="17866">
          <v:shape id="_x0000_i1026" type="#_x0000_t75" style="width:475.2pt;height:671.8pt" o:ole="">
            <v:imagedata r:id="rId15" o:title=""/>
          </v:shape>
          <o:OLEObject Type="Embed" ProgID="AcroExch.Document.DC" ShapeID="_x0000_i1026" DrawAspect="Content" ObjectID="_1651582565" r:id="rId16"/>
        </w:object>
      </w:r>
    </w:p>
    <w:p w:rsidR="00C25483" w:rsidRDefault="00C25483">
      <w:r>
        <w:br w:type="page"/>
      </w:r>
    </w:p>
    <w:p w:rsidR="00DB2547" w:rsidRDefault="00C25483" w:rsidP="00C25483">
      <w:pPr>
        <w:spacing w:after="200" w:line="240" w:lineRule="exact"/>
        <w:ind w:left="357"/>
        <w:jc w:val="both"/>
      </w:pPr>
      <w:r>
        <w:rPr>
          <w:b/>
        </w:rPr>
        <w:lastRenderedPageBreak/>
        <w:t>Waste Management</w:t>
      </w:r>
    </w:p>
    <w:p w:rsidR="00C25483" w:rsidRPr="00C25483" w:rsidRDefault="00C25483" w:rsidP="003A010E">
      <w:pPr>
        <w:pStyle w:val="NoSpacing"/>
        <w:ind w:left="357"/>
      </w:pPr>
      <w:r>
        <w:t>All waste associated with possible or confirmed 2019-nCoV, including PPE, is Category B infectious clinical waste</w:t>
      </w:r>
      <w:r w:rsidR="003A010E">
        <w:t xml:space="preserve"> and requires safe </w:t>
      </w:r>
      <w:proofErr w:type="gramStart"/>
      <w:r w:rsidR="003A010E">
        <w:t>disposal .</w:t>
      </w:r>
      <w:proofErr w:type="gramEnd"/>
      <w:r w:rsidR="003A010E">
        <w:t xml:space="preserve">  Waste should be double orange bagged in accordance with Health Tech memorandum 07-01: Safe Management of Healthcare Waste.</w:t>
      </w:r>
    </w:p>
    <w:sectPr w:rsidR="00C25483" w:rsidRPr="00C25483" w:rsidSect="00181FD5">
      <w:footerReference w:type="default" r:id="rId17"/>
      <w:headerReference w:type="first" r:id="rId18"/>
      <w:footerReference w:type="first" r:id="rId19"/>
      <w:pgSz w:w="11906" w:h="16838" w:code="9"/>
      <w:pgMar w:top="1134" w:right="567" w:bottom="1440" w:left="851" w:header="902"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17B" w:rsidRDefault="00EC717B">
      <w:r>
        <w:separator/>
      </w:r>
    </w:p>
  </w:endnote>
  <w:endnote w:type="continuationSeparator" w:id="0">
    <w:p w:rsidR="00EC717B" w:rsidRDefault="00EC7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5B7" w:rsidRDefault="00CB1EBD" w:rsidP="00406F09">
    <w:pPr>
      <w:pStyle w:val="Footer"/>
    </w:pPr>
    <w:r>
      <w:rPr>
        <w:noProof/>
        <w:lang w:eastAsia="en-GB"/>
      </w:rPr>
      <mc:AlternateContent>
        <mc:Choice Requires="wps">
          <w:drawing>
            <wp:anchor distT="0" distB="0" distL="114300" distR="114300" simplePos="0" relativeHeight="251657728" behindDoc="0" locked="0" layoutInCell="1" allowOverlap="1">
              <wp:simplePos x="0" y="0"/>
              <wp:positionH relativeFrom="page">
                <wp:posOffset>360045</wp:posOffset>
              </wp:positionH>
              <wp:positionV relativeFrom="page">
                <wp:posOffset>9973310</wp:posOffset>
              </wp:positionV>
              <wp:extent cx="6840220" cy="360045"/>
              <wp:effectExtent l="0" t="635" r="635" b="1270"/>
              <wp:wrapNone/>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360045"/>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35pt;margin-top:785.3pt;width:538.6pt;height:28.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ofwIAAP0EAAAOAAAAZHJzL2Uyb0RvYy54bWysVNuO2yAQfa/Uf0C8Z41dJxtb66z2lqrS&#10;tl112w8ggGNUDBRInG3Vf++Ak23S9qGq6gcMzHA4M3OGi8tdr9BWOC+NbnB+RjASmhku9brBnz4u&#10;J3OMfKCaU2W0aPCT8Phy8fLFxWBrUZjOKC4cAhDt68E2uAvB1lnmWSd66s+MFRqMrXE9DbB064w7&#10;OgB6r7KCkFk2GMetM0x4D7u3oxEvEn7bChbet60XAakGA7eQRpfGVRyzxQWt147aTrI9DfoPLHoq&#10;NVz6DHVLA0UbJ3+D6iVzxps2nDHTZ6ZtJRMpBogmJ79E89hRK1IskBxvn9Pk/x8se7d9cEjyBhdQ&#10;KU17qNEHyBrVayVQPosJGqyvwe/RPrgYorf3hn32SJubDtzElXNm6ATlQCuP/tnJgbjwcBSthreG&#10;AzzdBJNytWtdHwEhC2iXSvL0XBKxC4jB5mxekqKAyjGwvZoRUk7TFbQ+nLbOh9fC9ChOGuyAfEKn&#10;23sfIhtaH1wSe6MkX0ql0sKtVzfKoS2N8iDTu+v5Ht0fuykdnbWJx0bEcQdIwh3RFummcn+r8qIk&#10;10U1Wc7m55NyWU4n1TmZT0heXVczUlbl7fJ7JJiXdSc5F/peanGQXl7+XWn3TTCKJokPDQ2upsU0&#10;xX7C3p8GSeD7U5C9DNCJSvYNnkeffW/Ewt5pDmHTOlCpxnl2Sj9lGXJw+KesJBnEyo8KWhn+BCpw&#10;BooE9YQ3AyadcV8xGqD/Guy/bKgTGKk3GpRU5WUZGzYtyul51IA7tqyOLVQzgGpwwGic3oSxyTfW&#10;yXUHN+UpMdpcgfpamYQRlTmy2msWeixFsH8PYhMfr5PXz1dr8QMAAP//AwBQSwMEFAAGAAgAAAAh&#10;AI8CKWfjAAAADQEAAA8AAABkcnMvZG93bnJldi54bWxMj8tOwzAQRfdI/IM1SGwQdR5qAiFOhagK&#10;C9gkINi68ZBEje3Idpvw90xXsJvH0Z0z5WbRIzuh84M1AuJVBAxNa9VgOgEf77vbO2A+SKPkaA0K&#10;+EEPm+ryopSFsrOp8dSEjlGI8YUU0IcwFZz7tkct/cpOaGj3bZ2WgVrXceXkTOF65EkUZVzLwdCF&#10;Xk741GN7aI5awO7ls35r1HaJt/Phtf66eY7dkAhxfbU8PgALuIQ/GM76pA4VOe3t0SjPRgHrLCeS&#10;5us8yoCdiThN74HtqcqSPAVelfz/F9UvAAAA//8DAFBLAQItABQABgAIAAAAIQC2gziS/gAAAOEB&#10;AAATAAAAAAAAAAAAAAAAAAAAAABbQ29udGVudF9UeXBlc10ueG1sUEsBAi0AFAAGAAgAAAAhADj9&#10;If/WAAAAlAEAAAsAAAAAAAAAAAAAAAAALwEAAF9yZWxzLy5yZWxzUEsBAi0AFAAGAAgAAAAhAHDM&#10;H6h/AgAA/QQAAA4AAAAAAAAAAAAAAAAALgIAAGRycy9lMm9Eb2MueG1sUEsBAi0AFAAGAAgAAAAh&#10;AI8CKWfjAAAADQEAAA8AAAAAAAAAAAAAAAAA2QQAAGRycy9kb3ducmV2LnhtbFBLBQYAAAAABAAE&#10;APMAAADpBQAAAAA=&#10;" fillcolor="#005eb8" stroked="f">
              <w10:wrap anchorx="page" anchory="page"/>
            </v:rect>
          </w:pict>
        </mc:Fallback>
      </mc:AlternateContent>
    </w:r>
    <w:r w:rsidR="002415B7">
      <w:t xml:space="preserve">Page </w:t>
    </w:r>
    <w:r w:rsidR="002415B7">
      <w:rPr>
        <w:b/>
        <w:bCs/>
      </w:rPr>
      <w:fldChar w:fldCharType="begin"/>
    </w:r>
    <w:r w:rsidR="002415B7">
      <w:rPr>
        <w:b/>
        <w:bCs/>
      </w:rPr>
      <w:instrText xml:space="preserve"> PAGE </w:instrText>
    </w:r>
    <w:r w:rsidR="002415B7">
      <w:rPr>
        <w:b/>
        <w:bCs/>
      </w:rPr>
      <w:fldChar w:fldCharType="separate"/>
    </w:r>
    <w:r w:rsidR="00973523">
      <w:rPr>
        <w:b/>
        <w:bCs/>
        <w:noProof/>
      </w:rPr>
      <w:t>6</w:t>
    </w:r>
    <w:r w:rsidR="002415B7">
      <w:rPr>
        <w:b/>
        <w:bCs/>
      </w:rPr>
      <w:fldChar w:fldCharType="end"/>
    </w:r>
    <w:r w:rsidR="002415B7">
      <w:t xml:space="preserve"> of </w:t>
    </w:r>
    <w:r w:rsidR="002415B7">
      <w:rPr>
        <w:b/>
        <w:bCs/>
      </w:rPr>
      <w:fldChar w:fldCharType="begin"/>
    </w:r>
    <w:r w:rsidR="002415B7">
      <w:rPr>
        <w:b/>
        <w:bCs/>
      </w:rPr>
      <w:instrText xml:space="preserve"> NUMPAGES  </w:instrText>
    </w:r>
    <w:r w:rsidR="002415B7">
      <w:rPr>
        <w:b/>
        <w:bCs/>
      </w:rPr>
      <w:fldChar w:fldCharType="separate"/>
    </w:r>
    <w:r w:rsidR="00973523">
      <w:rPr>
        <w:b/>
        <w:bCs/>
        <w:noProof/>
      </w:rPr>
      <w:t>6</w:t>
    </w:r>
    <w:r w:rsidR="002415B7">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5B7" w:rsidRDefault="00CB1EBD" w:rsidP="00406F09">
    <w:pPr>
      <w:pStyle w:val="Footer"/>
    </w:pPr>
    <w:r>
      <w:rPr>
        <w:noProof/>
        <w:lang w:eastAsia="en-GB"/>
      </w:rPr>
      <mc:AlternateContent>
        <mc:Choice Requires="wps">
          <w:drawing>
            <wp:anchor distT="0" distB="0" distL="114300" distR="114300" simplePos="0" relativeHeight="251656704" behindDoc="0" locked="0" layoutInCell="1" allowOverlap="1">
              <wp:simplePos x="0" y="0"/>
              <wp:positionH relativeFrom="page">
                <wp:posOffset>540385</wp:posOffset>
              </wp:positionH>
              <wp:positionV relativeFrom="page">
                <wp:posOffset>10027285</wp:posOffset>
              </wp:positionV>
              <wp:extent cx="4529455" cy="306070"/>
              <wp:effectExtent l="0" t="0" r="0"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5B7" w:rsidRPr="00406F09" w:rsidRDefault="002415B7">
                          <w:pPr>
                            <w:rPr>
                              <w:b/>
                              <w:color w:val="FFFFFF"/>
                              <w:sz w:val="20"/>
                              <w:szCs w:val="20"/>
                            </w:rPr>
                          </w:pPr>
                          <w:proofErr w:type="gramStart"/>
                          <w:r>
                            <w:rPr>
                              <w:b/>
                              <w:color w:val="FFFFFF"/>
                              <w:sz w:val="20"/>
                              <w:szCs w:val="20"/>
                            </w:rPr>
                            <w:t>i</w:t>
                          </w:r>
                          <w:r w:rsidRPr="00406F09">
                            <w:rPr>
                              <w:b/>
                              <w:color w:val="FFFFFF"/>
                              <w:sz w:val="20"/>
                              <w:szCs w:val="20"/>
                            </w:rPr>
                            <w:t>ntegrity</w:t>
                          </w:r>
                          <w:proofErr w:type="gramEnd"/>
                          <w:r w:rsidRPr="00406F09">
                            <w:rPr>
                              <w:b/>
                              <w:color w:val="FFFFFF"/>
                              <w:sz w:val="20"/>
                              <w:szCs w:val="20"/>
                            </w:rPr>
                            <w:t xml:space="preserve">   |   simplicity   |   caring</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6" type="#_x0000_t202" style="position:absolute;margin-left:42.55pt;margin-top:789.55pt;width:356.65pt;height:24.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1XuAIAALcFAAAOAAAAZHJzL2Uyb0RvYy54bWysVNtunDAQfa/Uf7D8TrjU7C4obJQsS1Up&#10;vUhJP8ALZrEKNrW9C2nVf+/Y7C3JS9WWB2SPx2fOzBzP9c3YtWjPlOZSZDi8CjBiopQVF9sMf30s&#10;vAVG2lBR0VYKluEnpvHN8u2b66FPWSQb2VZMIQAROh36DDfG9Knv67JhHdVXsmcCDmupOmpgq7Z+&#10;pegA6F3rR0Ew8wepql7JkmkN1nw6xEuHX9esNJ/rWjOD2gwDN+P+yv039u8vr2m6VbRveHmgQf+C&#10;RUe5gKAnqJwainaKv4LqeKmklrW5KmXny7rmJXM5QDZh8CKbh4b2zOUCxdH9qUz6/8GWn/ZfFOIV&#10;9C7GSNAOevTIRoPu5IjABPUZep2C20MPjmYEO/i6XHV/L8tvGgm5aqjYslul5NAwWgG/0N70L65O&#10;ONqCbIaPsoI4dGekAxpr1dniQTkQoEOfnk69sVxKMJI4SkgMHEs4exfMgrlrnk/T4+1eafOeyQ7Z&#10;RYYV9N6h0/29NpYNTY8uNpiQBW9b1/9WPDOA42SB2HDVnlkWrp0/kyBZL9YL4pFotvZIkOfebbEi&#10;3qwI53H+Ll+t8vCXjRuStOFVxYQNc5RWSP6sdQeRT6I4iUvLllcWzlLSartZtQrtKUi7cJ+rOZyc&#10;3fznNFwRIJcXKYURCe6ixCtmi7lHChJ7yTxYeEGY3CWzgCQkL56ndM8F+/eU0JDhJI7iSUxn0i9y&#10;C9z3OjeadtzA8Gh5l+HFyYmmVoJrUbnWGsrbaX1RCkv/XApo97HRTrBWo5NazbgZAcWqeCOrJ5Cu&#10;kqAs0CdMPFg0Uv3AaIDpkWH9fUcVw6j9IED+dtS4BYnnEWyU2yQhIbDZXJ5QUQJMhg1G03JlpvG0&#10;6xXfNhBlemxC3sJzqblT8pnR4ZHBdHAJHSaZHT+Xe+d1nrfL3wAAAP//AwBQSwMEFAAGAAgAAAAh&#10;AKaNooniAAAADAEAAA8AAABkcnMvZG93bnJldi54bWxMj81OwzAQhO9IvIO1SNyo05Y2P8SpEFIP&#10;FBVB2wdwkiWOiNchdpvw9iwnuO3OjGa/zTeT7cQFB986UjCfRSCQKle31Cg4Hbd3CQgfNNW6c4QK&#10;vtHDpri+ynVWu5He8XIIjeAS8plWYELoMyl9ZdBqP3M9EnsfbrA68Do0sh70yOW2k4soWkurW+IL&#10;Rvf4ZLD6PJytgv329eU5nXbHUre70X29LU9mJKVub6bHBxABp/AXhl98RoeCmUp3ptqLTkGymnOS&#10;9VWc8sSJOE3uQZQsrRfxEmSRy/9PFD8AAAD//wMAUEsBAi0AFAAGAAgAAAAhALaDOJL+AAAA4QEA&#10;ABMAAAAAAAAAAAAAAAAAAAAAAFtDb250ZW50X1R5cGVzXS54bWxQSwECLQAUAAYACAAAACEAOP0h&#10;/9YAAACUAQAACwAAAAAAAAAAAAAAAAAvAQAAX3JlbHMvLnJlbHNQSwECLQAUAAYACAAAACEASjed&#10;V7gCAAC3BQAADgAAAAAAAAAAAAAAAAAuAgAAZHJzL2Uyb0RvYy54bWxQSwECLQAUAAYACAAAACEA&#10;po2iieIAAAAMAQAADwAAAAAAAAAAAAAAAAASBQAAZHJzL2Rvd25yZXYueG1sUEsFBgAAAAAEAAQA&#10;8wAAACEGAAAAAA==&#10;" filled="f" stroked="f">
              <v:textbox inset="0">
                <w:txbxContent>
                  <w:p w:rsidR="002415B7" w:rsidRPr="00406F09" w:rsidRDefault="002415B7">
                    <w:pPr>
                      <w:rPr>
                        <w:b/>
                        <w:color w:val="FFFFFF"/>
                        <w:sz w:val="20"/>
                        <w:szCs w:val="20"/>
                      </w:rPr>
                    </w:pPr>
                    <w:r>
                      <w:rPr>
                        <w:b/>
                        <w:color w:val="FFFFFF"/>
                        <w:sz w:val="20"/>
                        <w:szCs w:val="20"/>
                      </w:rPr>
                      <w:t>i</w:t>
                    </w:r>
                    <w:r w:rsidRPr="00406F09">
                      <w:rPr>
                        <w:b/>
                        <w:color w:val="FFFFFF"/>
                        <w:sz w:val="20"/>
                        <w:szCs w:val="20"/>
                      </w:rPr>
                      <w:t>ntegrity   |   simplicity   |   caring</w:t>
                    </w:r>
                  </w:p>
                </w:txbxContent>
              </v:textbox>
              <w10:wrap anchorx="page" anchory="page"/>
            </v:shape>
          </w:pict>
        </mc:Fallback>
      </mc:AlternateContent>
    </w:r>
    <w:r>
      <w:rPr>
        <w:noProof/>
        <w:lang w:eastAsia="en-GB"/>
      </w:rPr>
      <mc:AlternateContent>
        <mc:Choice Requires="wps">
          <w:drawing>
            <wp:anchor distT="0" distB="0" distL="114300" distR="114300" simplePos="0" relativeHeight="251655680" behindDoc="0" locked="0" layoutInCell="1" allowOverlap="1">
              <wp:simplePos x="0" y="0"/>
              <wp:positionH relativeFrom="page">
                <wp:posOffset>360045</wp:posOffset>
              </wp:positionH>
              <wp:positionV relativeFrom="page">
                <wp:posOffset>9973310</wp:posOffset>
              </wp:positionV>
              <wp:extent cx="6840220" cy="360045"/>
              <wp:effectExtent l="0" t="635" r="635" b="127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360045"/>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8.35pt;margin-top:785.3pt;width:538.6pt;height:28.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yEfwIAAP0EAAAOAAAAZHJzL2Uyb0RvYy54bWysVNuO2yAQfa/Uf0C8Z41dko2tdVZ7S1Vp&#10;26667QcQwDEqBhdInG3Vf++Ak23S9qGq6gcMzHA4M3OGi8tdp9FWOq+sqXF+RjCShluhzLrGnz4u&#10;J3OMfGBGMG2NrPGT9Phy8fLFxdBXsrCt1UI6BCDGV0Nf4zaEvsoyz1vZMX9me2nA2FjXsQBLt86E&#10;YwOgdzorCJllg3Wid5ZL72H3djTiRcJvGsnD+6bxMiBdY+AW0ujSuIpjtrhg1dqxvlV8T4P9A4uO&#10;KQOXPkPdssDQxqnfoDrFnfW2CWfcdpltGsVligGiyckv0Ty2rJcpFkiO75/T5P8fLH+3fXBICahd&#10;jpFhHdToA2SNmbWWKKcxQUPvK/B77B9cDNH395Z/9sjYmxbc5JVzdmglE0Arj/7ZyYG48HAUrYa3&#10;VgA82wSbcrVrXBcBIQtol0ry9FwSuQuIw+ZsTklRQOU42F7NCKHTdAWrDqd758NraTsUJzV2QD6h&#10;s+29D5ENqw4uib3VSiyV1mnh1qsb7dCWRXmQ6d31fI/uj920ic7GxmMj4rgDJOGOaIt0U7m/lXlB&#10;yXVRTpaz+fmELul0Up6T+YTk5XU5I7Skt8vvkWBOq1YJIc29MvIgvZz+XWn3TTCKJokPDTUup8U0&#10;xX7C3p8GSeD7U5CdCtCJWnU1nkeffW/Ewt4ZAWGzKjClx3l2Sj9lGXJw+KesJBnEyo8KWlnxBCpw&#10;FooE9YQ3AyatdV8xGqD/auy/bJiTGOk3BpRU5pTGhk0LOj2PGnDHltWxhRkOUDUOGI3TmzA2+aZ3&#10;at3CTXlKjLFXoL5GJWFEZY6s9pqFHksR7N+D2MTH6+T189Va/AAAAP//AwBQSwMEFAAGAAgAAAAh&#10;AI8CKWfjAAAADQEAAA8AAABkcnMvZG93bnJldi54bWxMj8tOwzAQRfdI/IM1SGwQdR5qAiFOhagK&#10;C9gkINi68ZBEje3Idpvw90xXsJvH0Z0z5WbRIzuh84M1AuJVBAxNa9VgOgEf77vbO2A+SKPkaA0K&#10;+EEPm+ryopSFsrOp8dSEjlGI8YUU0IcwFZz7tkct/cpOaGj3bZ2WgVrXceXkTOF65EkUZVzLwdCF&#10;Xk741GN7aI5awO7ls35r1HaJt/Phtf66eY7dkAhxfbU8PgALuIQ/GM76pA4VOe3t0SjPRgHrLCeS&#10;5us8yoCdiThN74HtqcqSPAVelfz/F9UvAAAA//8DAFBLAQItABQABgAIAAAAIQC2gziS/gAAAOEB&#10;AAATAAAAAAAAAAAAAAAAAAAAAABbQ29udGVudF9UeXBlc10ueG1sUEsBAi0AFAAGAAgAAAAhADj9&#10;If/WAAAAlAEAAAsAAAAAAAAAAAAAAAAALwEAAF9yZWxzLy5yZWxzUEsBAi0AFAAGAAgAAAAhAJAb&#10;PIR/AgAA/QQAAA4AAAAAAAAAAAAAAAAALgIAAGRycy9lMm9Eb2MueG1sUEsBAi0AFAAGAAgAAAAh&#10;AI8CKWfjAAAADQEAAA8AAAAAAAAAAAAAAAAA2QQAAGRycy9kb3ducmV2LnhtbFBLBQYAAAAABAAE&#10;APMAAADpBQAAAAA=&#10;" fillcolor="#005eb8" stroked="f">
              <w10:wrap anchorx="page" anchory="page"/>
            </v:rect>
          </w:pict>
        </mc:Fallback>
      </mc:AlternateContent>
    </w:r>
    <w:r w:rsidR="002415B7">
      <w:t xml:space="preserve">Page </w:t>
    </w:r>
    <w:r w:rsidR="002415B7">
      <w:rPr>
        <w:b/>
        <w:bCs/>
      </w:rPr>
      <w:fldChar w:fldCharType="begin"/>
    </w:r>
    <w:r w:rsidR="002415B7">
      <w:rPr>
        <w:b/>
        <w:bCs/>
      </w:rPr>
      <w:instrText xml:space="preserve"> PAGE </w:instrText>
    </w:r>
    <w:r w:rsidR="002415B7">
      <w:rPr>
        <w:b/>
        <w:bCs/>
      </w:rPr>
      <w:fldChar w:fldCharType="separate"/>
    </w:r>
    <w:r w:rsidR="00973523">
      <w:rPr>
        <w:b/>
        <w:bCs/>
        <w:noProof/>
      </w:rPr>
      <w:t>1</w:t>
    </w:r>
    <w:r w:rsidR="002415B7">
      <w:rPr>
        <w:b/>
        <w:bCs/>
      </w:rPr>
      <w:fldChar w:fldCharType="end"/>
    </w:r>
    <w:r w:rsidR="002415B7">
      <w:t xml:space="preserve"> of </w:t>
    </w:r>
    <w:r w:rsidR="002415B7">
      <w:rPr>
        <w:b/>
        <w:bCs/>
      </w:rPr>
      <w:fldChar w:fldCharType="begin"/>
    </w:r>
    <w:r w:rsidR="002415B7">
      <w:rPr>
        <w:b/>
        <w:bCs/>
      </w:rPr>
      <w:instrText xml:space="preserve"> NUMPAGES  </w:instrText>
    </w:r>
    <w:r w:rsidR="002415B7">
      <w:rPr>
        <w:b/>
        <w:bCs/>
      </w:rPr>
      <w:fldChar w:fldCharType="separate"/>
    </w:r>
    <w:r w:rsidR="00973523">
      <w:rPr>
        <w:b/>
        <w:bCs/>
        <w:noProof/>
      </w:rPr>
      <w:t>6</w:t>
    </w:r>
    <w:r w:rsidR="002415B7">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17B" w:rsidRDefault="00EC717B">
      <w:r>
        <w:separator/>
      </w:r>
    </w:p>
  </w:footnote>
  <w:footnote w:type="continuationSeparator" w:id="0">
    <w:p w:rsidR="00EC717B" w:rsidRDefault="00EC7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5B7" w:rsidRDefault="00CB1EBD">
    <w:pPr>
      <w:pStyle w:val="Header"/>
    </w:pPr>
    <w:r>
      <w:rPr>
        <w:noProof/>
        <w:lang w:eastAsia="en-GB"/>
      </w:rPr>
      <w:drawing>
        <wp:anchor distT="0" distB="0" distL="114300" distR="114300" simplePos="0" relativeHeight="251659776" behindDoc="1" locked="0" layoutInCell="1" allowOverlap="1">
          <wp:simplePos x="0" y="0"/>
          <wp:positionH relativeFrom="column">
            <wp:posOffset>2934335</wp:posOffset>
          </wp:positionH>
          <wp:positionV relativeFrom="paragraph">
            <wp:posOffset>-575945</wp:posOffset>
          </wp:positionV>
          <wp:extent cx="4093845" cy="1839595"/>
          <wp:effectExtent l="0" t="0" r="1905" b="8255"/>
          <wp:wrapNone/>
          <wp:docPr id="27" name="Picture 18" descr="LYPFT-Logo-RGB-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YPFT-Logo-RGB-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3845"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752" behindDoc="0" locked="0" layoutInCell="1" allowOverlap="1">
              <wp:simplePos x="0" y="0"/>
              <wp:positionH relativeFrom="page">
                <wp:posOffset>354330</wp:posOffset>
              </wp:positionH>
              <wp:positionV relativeFrom="page">
                <wp:posOffset>1432560</wp:posOffset>
              </wp:positionV>
              <wp:extent cx="6840220" cy="0"/>
              <wp:effectExtent l="20955" t="22860" r="15875" b="24765"/>
              <wp:wrapNone/>
              <wp:docPr id="2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31750" algn="ctr">
                        <a:solidFill>
                          <a:srgbClr val="005E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27.9pt,112.8pt" to="566.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GxJwIAAEMEAAAOAAAAZHJzL2Uyb0RvYy54bWysU9uO2yAQfa/Uf0C8J76sN5u14qxaO+nL&#10;to2U7QcQwDYqBgRsnKjqv3cgF2Xbl6rqCx5g5vjMmcPi6TBItOfWCa0qnE1TjLiimgnVVfjby3oy&#10;x8h5ohiRWvEKH7nDT8v37xajKXmuey0ZtwhAlCtHU+Hee1MmiaM9H4ibasMVXLbaDsTD1nYJs2QE&#10;9EEmeZrOklFbZqym3Dk4bU6XeBnx25ZT/7VtHfdIVhi4+bjauO7CmiwXpOwsMb2gZxrkH1gMRCj4&#10;6RWqIZ6gVyv+gBoEtdrp1k+pHhLdtoLy2AN0k6W/dbPtieGxFxDHmatM7v/B0i/7jUWCVTifYaTI&#10;ADPaektE13tUa6VAQW3RQxBqNK6E/FptbGiVHtTWPGv63SGl656ojkfCL0cDIFmoSN6UhI0z8Lvd&#10;+FkzyCGvXkfVDq0dAiTogQ5xOMfrcPjBIwqHs3mR5jnMkF7uElJeCo11/hPXAwpBhaVQQTdSkv2z&#10;84EIKS8p4VjptZAyzl4qNFb4Lnu4B2giO3Ax9TYWOy0FC4mhxNluV0uL9iQ4Kb1ffZzHDuHmNs3q&#10;V8UicM8JW51jT4Q8xUBEqoAHbQG1c3Syyo/H9HE1X82LSZHPVpMibZrJh3VdTGZroNfcNXXdZD8D&#10;tawoe8EYV4HdxbZZ8Xe2OD+gk+Guxr1KkrxFj9oB2cs3ko5zDaM8mWKn2XFjL/MGp8bk86sKT+F2&#10;D/Ht21/+AgAA//8DAFBLAwQUAAYACAAAACEALrHyPN8AAAALAQAADwAAAGRycy9kb3ducmV2Lnht&#10;bEyPwU7DMBBE70j8g7VI3KjTVKlKiFNBEYhDOTRw6NGNlyTCXkex06Z/z1ZCguPsjGbfFOvJWXHE&#10;IXSeFMxnCQik2puOGgWfHy93KxAhajLaekIFZwywLq+vCp0bf6IdHqvYCC6hkGsFbYx9LmWoW3Q6&#10;zHyPxN6XH5yOLIdGmkGfuNxZmSbJUjrdEX9odY+bFuvvanQKIp7fnvfbzev7qtqN+3Rrnqy8V+r2&#10;Znp8ABFxin9huOAzOpTMdPAjmSCsgixj8qggTbMliEtgvljwusPvSZaF/L+h/AEAAP//AwBQSwEC&#10;LQAUAAYACAAAACEAtoM4kv4AAADhAQAAEwAAAAAAAAAAAAAAAAAAAAAAW0NvbnRlbnRfVHlwZXNd&#10;LnhtbFBLAQItABQABgAIAAAAIQA4/SH/1gAAAJQBAAALAAAAAAAAAAAAAAAAAC8BAABfcmVscy8u&#10;cmVsc1BLAQItABQABgAIAAAAIQAffRGxJwIAAEMEAAAOAAAAAAAAAAAAAAAAAC4CAABkcnMvZTJv&#10;RG9jLnhtbFBLAQItABQABgAIAAAAIQAusfI83wAAAAsBAAAPAAAAAAAAAAAAAAAAAIEEAABkcnMv&#10;ZG93bnJldi54bWxQSwUGAAAAAAQABADzAAAAjQUAAAAA&#10;" strokecolor="#005eb8" strokeweight="2.5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755B"/>
    <w:multiLevelType w:val="hybridMultilevel"/>
    <w:tmpl w:val="492C98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141030"/>
    <w:multiLevelType w:val="hybridMultilevel"/>
    <w:tmpl w:val="63341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3E166A"/>
    <w:multiLevelType w:val="hybridMultilevel"/>
    <w:tmpl w:val="1B145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C048F9"/>
    <w:multiLevelType w:val="hybridMultilevel"/>
    <w:tmpl w:val="7DB611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7BE08C2"/>
    <w:multiLevelType w:val="hybridMultilevel"/>
    <w:tmpl w:val="4C2EF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261700"/>
    <w:multiLevelType w:val="hybridMultilevel"/>
    <w:tmpl w:val="F09428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A56A6F"/>
    <w:multiLevelType w:val="hybridMultilevel"/>
    <w:tmpl w:val="FC446C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6E6C23"/>
    <w:multiLevelType w:val="hybridMultilevel"/>
    <w:tmpl w:val="5D223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E3336D"/>
    <w:multiLevelType w:val="hybridMultilevel"/>
    <w:tmpl w:val="2AAA3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2A3476"/>
    <w:multiLevelType w:val="hybridMultilevel"/>
    <w:tmpl w:val="AC32777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245F76CB"/>
    <w:multiLevelType w:val="hybridMultilevel"/>
    <w:tmpl w:val="7AE06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4E08A9"/>
    <w:multiLevelType w:val="hybridMultilevel"/>
    <w:tmpl w:val="7E6EA0FA"/>
    <w:lvl w:ilvl="0" w:tplc="0809000F">
      <w:start w:val="1"/>
      <w:numFmt w:val="decimal"/>
      <w:lvlText w:val="%1."/>
      <w:lvlJc w:val="left"/>
      <w:pPr>
        <w:ind w:left="502"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A34E99"/>
    <w:multiLevelType w:val="hybridMultilevel"/>
    <w:tmpl w:val="B39E2C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0375B50"/>
    <w:multiLevelType w:val="hybridMultilevel"/>
    <w:tmpl w:val="B460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AB5C7B"/>
    <w:multiLevelType w:val="hybridMultilevel"/>
    <w:tmpl w:val="40D0C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3A497B"/>
    <w:multiLevelType w:val="hybridMultilevel"/>
    <w:tmpl w:val="20968B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4486590"/>
    <w:multiLevelType w:val="hybridMultilevel"/>
    <w:tmpl w:val="773CCB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61E58B0"/>
    <w:multiLevelType w:val="hybridMultilevel"/>
    <w:tmpl w:val="3AEE23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80C56EA"/>
    <w:multiLevelType w:val="hybridMultilevel"/>
    <w:tmpl w:val="7F14AF2E"/>
    <w:lvl w:ilvl="0" w:tplc="BB622A34">
      <w:start w:val="2009"/>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8ED1500"/>
    <w:multiLevelType w:val="hybridMultilevel"/>
    <w:tmpl w:val="FD94AE60"/>
    <w:lvl w:ilvl="0" w:tplc="1488EE98">
      <w:start w:val="7"/>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3B474AB0"/>
    <w:multiLevelType w:val="hybridMultilevel"/>
    <w:tmpl w:val="CDBC1B9E"/>
    <w:lvl w:ilvl="0" w:tplc="35D0D65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CBA5CE5"/>
    <w:multiLevelType w:val="hybridMultilevel"/>
    <w:tmpl w:val="88FA56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652773E"/>
    <w:multiLevelType w:val="hybridMultilevel"/>
    <w:tmpl w:val="654475A6"/>
    <w:lvl w:ilvl="0" w:tplc="08090001">
      <w:start w:val="1"/>
      <w:numFmt w:val="bullet"/>
      <w:lvlText w:val=""/>
      <w:lvlJc w:val="left"/>
      <w:pPr>
        <w:tabs>
          <w:tab w:val="num" w:pos="1080"/>
        </w:tabs>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nsid w:val="48E4263C"/>
    <w:multiLevelType w:val="hybridMultilevel"/>
    <w:tmpl w:val="077091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FEF4212"/>
    <w:multiLevelType w:val="hybridMultilevel"/>
    <w:tmpl w:val="BF88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5B5355"/>
    <w:multiLevelType w:val="hybridMultilevel"/>
    <w:tmpl w:val="46E64C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9BB2B4A"/>
    <w:multiLevelType w:val="hybridMultilevel"/>
    <w:tmpl w:val="BB926E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F0C0852"/>
    <w:multiLevelType w:val="hybridMultilevel"/>
    <w:tmpl w:val="089CC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2551EC0"/>
    <w:multiLevelType w:val="hybridMultilevel"/>
    <w:tmpl w:val="B4EC47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66FA4FBE"/>
    <w:multiLevelType w:val="hybridMultilevel"/>
    <w:tmpl w:val="B31CB3F4"/>
    <w:lvl w:ilvl="0" w:tplc="E8580D5A">
      <w:start w:val="8"/>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0">
    <w:nsid w:val="6B363F44"/>
    <w:multiLevelType w:val="hybridMultilevel"/>
    <w:tmpl w:val="A64882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6EC7D12"/>
    <w:multiLevelType w:val="hybridMultilevel"/>
    <w:tmpl w:val="B922F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DF71EC"/>
    <w:multiLevelType w:val="hybridMultilevel"/>
    <w:tmpl w:val="A858EB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9260C3A"/>
    <w:multiLevelType w:val="multilevel"/>
    <w:tmpl w:val="96FCE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8"/>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5"/>
  </w:num>
  <w:num w:numId="8">
    <w:abstractNumId w:val="17"/>
  </w:num>
  <w:num w:numId="9">
    <w:abstractNumId w:val="28"/>
  </w:num>
  <w:num w:numId="10">
    <w:abstractNumId w:val="14"/>
  </w:num>
  <w:num w:numId="11">
    <w:abstractNumId w:val="21"/>
  </w:num>
  <w:num w:numId="12">
    <w:abstractNumId w:val="15"/>
  </w:num>
  <w:num w:numId="13">
    <w:abstractNumId w:val="32"/>
  </w:num>
  <w:num w:numId="14">
    <w:abstractNumId w:val="26"/>
  </w:num>
  <w:num w:numId="15">
    <w:abstractNumId w:val="5"/>
  </w:num>
  <w:num w:numId="16">
    <w:abstractNumId w:val="16"/>
  </w:num>
  <w:num w:numId="17">
    <w:abstractNumId w:val="0"/>
  </w:num>
  <w:num w:numId="18">
    <w:abstractNumId w:val="12"/>
  </w:num>
  <w:num w:numId="19">
    <w:abstractNumId w:val="8"/>
  </w:num>
  <w:num w:numId="20">
    <w:abstractNumId w:val="4"/>
  </w:num>
  <w:num w:numId="21">
    <w:abstractNumId w:val="11"/>
  </w:num>
  <w:num w:numId="22">
    <w:abstractNumId w:val="23"/>
  </w:num>
  <w:num w:numId="23">
    <w:abstractNumId w:val="33"/>
  </w:num>
  <w:num w:numId="24">
    <w:abstractNumId w:val="7"/>
  </w:num>
  <w:num w:numId="25">
    <w:abstractNumId w:val="1"/>
  </w:num>
  <w:num w:numId="26">
    <w:abstractNumId w:val="31"/>
  </w:num>
  <w:num w:numId="27">
    <w:abstractNumId w:val="24"/>
  </w:num>
  <w:num w:numId="28">
    <w:abstractNumId w:val="2"/>
  </w:num>
  <w:num w:numId="29">
    <w:abstractNumId w:val="6"/>
  </w:num>
  <w:num w:numId="30">
    <w:abstractNumId w:val="10"/>
  </w:num>
  <w:num w:numId="31">
    <w:abstractNumId w:val="13"/>
  </w:num>
  <w:num w:numId="32">
    <w:abstractNumId w:val="19"/>
  </w:num>
  <w:num w:numId="33">
    <w:abstractNumId w:val="29"/>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o:colormru v:ext="edit" colors="#005eb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41B"/>
    <w:rsid w:val="000223A7"/>
    <w:rsid w:val="000252AF"/>
    <w:rsid w:val="000336D3"/>
    <w:rsid w:val="00064FFC"/>
    <w:rsid w:val="000A6D89"/>
    <w:rsid w:val="000B6D5E"/>
    <w:rsid w:val="0012371A"/>
    <w:rsid w:val="00123A64"/>
    <w:rsid w:val="00141179"/>
    <w:rsid w:val="001630BE"/>
    <w:rsid w:val="00181FD5"/>
    <w:rsid w:val="002376ED"/>
    <w:rsid w:val="002415B7"/>
    <w:rsid w:val="00256EA1"/>
    <w:rsid w:val="002911C4"/>
    <w:rsid w:val="00293A11"/>
    <w:rsid w:val="002C2170"/>
    <w:rsid w:val="002D6514"/>
    <w:rsid w:val="0031168C"/>
    <w:rsid w:val="003178C4"/>
    <w:rsid w:val="0034549F"/>
    <w:rsid w:val="00357FB2"/>
    <w:rsid w:val="00362A56"/>
    <w:rsid w:val="00362A5F"/>
    <w:rsid w:val="00367A6B"/>
    <w:rsid w:val="0039163C"/>
    <w:rsid w:val="0039727B"/>
    <w:rsid w:val="003A010E"/>
    <w:rsid w:val="003A24B7"/>
    <w:rsid w:val="003B503A"/>
    <w:rsid w:val="003F3637"/>
    <w:rsid w:val="00406F09"/>
    <w:rsid w:val="00420E74"/>
    <w:rsid w:val="00421E1C"/>
    <w:rsid w:val="004309BC"/>
    <w:rsid w:val="004310E0"/>
    <w:rsid w:val="00462AF2"/>
    <w:rsid w:val="00463BDE"/>
    <w:rsid w:val="00465A5C"/>
    <w:rsid w:val="004718B7"/>
    <w:rsid w:val="0048748B"/>
    <w:rsid w:val="00497F87"/>
    <w:rsid w:val="004B0FBE"/>
    <w:rsid w:val="004D2400"/>
    <w:rsid w:val="004E6F4B"/>
    <w:rsid w:val="004E7329"/>
    <w:rsid w:val="004F00EC"/>
    <w:rsid w:val="004F2D85"/>
    <w:rsid w:val="00510D67"/>
    <w:rsid w:val="00513E87"/>
    <w:rsid w:val="0052135E"/>
    <w:rsid w:val="00574632"/>
    <w:rsid w:val="00583FA4"/>
    <w:rsid w:val="005E093C"/>
    <w:rsid w:val="00625A2E"/>
    <w:rsid w:val="00635375"/>
    <w:rsid w:val="006464E1"/>
    <w:rsid w:val="00650E1E"/>
    <w:rsid w:val="00672F38"/>
    <w:rsid w:val="0068134D"/>
    <w:rsid w:val="00685324"/>
    <w:rsid w:val="006954BF"/>
    <w:rsid w:val="006A28AC"/>
    <w:rsid w:val="006D149F"/>
    <w:rsid w:val="006D329E"/>
    <w:rsid w:val="006D77C1"/>
    <w:rsid w:val="006E2ED1"/>
    <w:rsid w:val="00736818"/>
    <w:rsid w:val="00750EE5"/>
    <w:rsid w:val="00775A62"/>
    <w:rsid w:val="007878F5"/>
    <w:rsid w:val="00787A95"/>
    <w:rsid w:val="00830BAD"/>
    <w:rsid w:val="008363AF"/>
    <w:rsid w:val="00845C2B"/>
    <w:rsid w:val="00856AE8"/>
    <w:rsid w:val="0086322E"/>
    <w:rsid w:val="008768EC"/>
    <w:rsid w:val="008A741B"/>
    <w:rsid w:val="008B3C56"/>
    <w:rsid w:val="008D3D04"/>
    <w:rsid w:val="008E439C"/>
    <w:rsid w:val="00907C99"/>
    <w:rsid w:val="0093186C"/>
    <w:rsid w:val="00931AB4"/>
    <w:rsid w:val="00932318"/>
    <w:rsid w:val="0094140D"/>
    <w:rsid w:val="00943CE5"/>
    <w:rsid w:val="00964A67"/>
    <w:rsid w:val="00973523"/>
    <w:rsid w:val="00995A3E"/>
    <w:rsid w:val="009A3986"/>
    <w:rsid w:val="009A5ABF"/>
    <w:rsid w:val="009D2322"/>
    <w:rsid w:val="009E4B6C"/>
    <w:rsid w:val="00A27CCA"/>
    <w:rsid w:val="00A44FE3"/>
    <w:rsid w:val="00A60CA9"/>
    <w:rsid w:val="00A61F04"/>
    <w:rsid w:val="00AA1B67"/>
    <w:rsid w:val="00AD4546"/>
    <w:rsid w:val="00B075B9"/>
    <w:rsid w:val="00B14F30"/>
    <w:rsid w:val="00B40EB9"/>
    <w:rsid w:val="00B552E6"/>
    <w:rsid w:val="00B60576"/>
    <w:rsid w:val="00B64861"/>
    <w:rsid w:val="00B81046"/>
    <w:rsid w:val="00B86B92"/>
    <w:rsid w:val="00B9174D"/>
    <w:rsid w:val="00BA4E9B"/>
    <w:rsid w:val="00BA51B5"/>
    <w:rsid w:val="00BC0C83"/>
    <w:rsid w:val="00BC582F"/>
    <w:rsid w:val="00BD5058"/>
    <w:rsid w:val="00BE027E"/>
    <w:rsid w:val="00C07520"/>
    <w:rsid w:val="00C25483"/>
    <w:rsid w:val="00C27472"/>
    <w:rsid w:val="00C4012B"/>
    <w:rsid w:val="00C5267B"/>
    <w:rsid w:val="00C5281F"/>
    <w:rsid w:val="00CA3BA9"/>
    <w:rsid w:val="00CB1EBD"/>
    <w:rsid w:val="00CB6002"/>
    <w:rsid w:val="00CD26AA"/>
    <w:rsid w:val="00CE776C"/>
    <w:rsid w:val="00CF5136"/>
    <w:rsid w:val="00CF7A4A"/>
    <w:rsid w:val="00D20408"/>
    <w:rsid w:val="00D74F69"/>
    <w:rsid w:val="00D94E84"/>
    <w:rsid w:val="00DA7F5E"/>
    <w:rsid w:val="00DB2547"/>
    <w:rsid w:val="00DC5B9C"/>
    <w:rsid w:val="00DE6E85"/>
    <w:rsid w:val="00E1208E"/>
    <w:rsid w:val="00E2524B"/>
    <w:rsid w:val="00E70CF6"/>
    <w:rsid w:val="00EB07C8"/>
    <w:rsid w:val="00EC1DA8"/>
    <w:rsid w:val="00EC717B"/>
    <w:rsid w:val="00ED563E"/>
    <w:rsid w:val="00EF5FE2"/>
    <w:rsid w:val="00EF6CB3"/>
    <w:rsid w:val="00F139F9"/>
    <w:rsid w:val="00F13D5B"/>
    <w:rsid w:val="00F45D26"/>
    <w:rsid w:val="00F625E1"/>
    <w:rsid w:val="00F754C1"/>
    <w:rsid w:val="00F97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5eb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52E6"/>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A741B"/>
    <w:rPr>
      <w:rFonts w:ascii="Tahoma" w:hAnsi="Tahoma" w:cs="Tahoma"/>
      <w:sz w:val="16"/>
      <w:szCs w:val="16"/>
    </w:rPr>
  </w:style>
  <w:style w:type="paragraph" w:customStyle="1" w:styleId="msolistparagraph0">
    <w:name w:val="msolistparagraph"/>
    <w:basedOn w:val="Normal"/>
    <w:rsid w:val="00F13D5B"/>
    <w:pPr>
      <w:ind w:left="720"/>
    </w:pPr>
    <w:rPr>
      <w:rFonts w:ascii="Calibri" w:hAnsi="Calibri"/>
      <w:sz w:val="22"/>
      <w:szCs w:val="22"/>
      <w:lang w:eastAsia="en-GB"/>
    </w:rPr>
  </w:style>
  <w:style w:type="paragraph" w:styleId="Header">
    <w:name w:val="header"/>
    <w:basedOn w:val="Normal"/>
    <w:rsid w:val="00F45D26"/>
    <w:pPr>
      <w:tabs>
        <w:tab w:val="center" w:pos="4153"/>
        <w:tab w:val="right" w:pos="8306"/>
      </w:tabs>
    </w:pPr>
  </w:style>
  <w:style w:type="paragraph" w:styleId="Footer">
    <w:name w:val="footer"/>
    <w:basedOn w:val="Normal"/>
    <w:link w:val="FooterChar"/>
    <w:uiPriority w:val="99"/>
    <w:rsid w:val="00F45D26"/>
    <w:pPr>
      <w:tabs>
        <w:tab w:val="center" w:pos="4153"/>
        <w:tab w:val="right" w:pos="8306"/>
      </w:tabs>
    </w:pPr>
  </w:style>
  <w:style w:type="character" w:styleId="Hyperlink">
    <w:name w:val="Hyperlink"/>
    <w:rsid w:val="004B0FBE"/>
    <w:rPr>
      <w:color w:val="0000FF"/>
      <w:u w:val="single"/>
    </w:rPr>
  </w:style>
  <w:style w:type="paragraph" w:customStyle="1" w:styleId="listparagraph">
    <w:name w:val="listparagraph"/>
    <w:basedOn w:val="Normal"/>
    <w:rsid w:val="00787A95"/>
    <w:pPr>
      <w:ind w:left="720"/>
    </w:pPr>
    <w:rPr>
      <w:rFonts w:cs="Arial"/>
      <w:lang w:eastAsia="en-GB"/>
    </w:rPr>
  </w:style>
  <w:style w:type="table" w:styleId="TableGrid">
    <w:name w:val="Table Grid"/>
    <w:basedOn w:val="TableNormal"/>
    <w:rsid w:val="00033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3C56"/>
    <w:pPr>
      <w:spacing w:before="100" w:beforeAutospacing="1" w:after="100" w:afterAutospacing="1"/>
    </w:pPr>
    <w:rPr>
      <w:rFonts w:ascii="Times New Roman" w:hAnsi="Times New Roman"/>
      <w:lang w:eastAsia="en-GB"/>
    </w:rPr>
  </w:style>
  <w:style w:type="character" w:customStyle="1" w:styleId="FooterChar">
    <w:name w:val="Footer Char"/>
    <w:link w:val="Footer"/>
    <w:uiPriority w:val="99"/>
    <w:rsid w:val="00625A2E"/>
    <w:rPr>
      <w:rFonts w:ascii="Arial" w:hAnsi="Arial"/>
      <w:sz w:val="24"/>
      <w:szCs w:val="24"/>
      <w:lang w:eastAsia="en-US"/>
    </w:rPr>
  </w:style>
  <w:style w:type="paragraph" w:customStyle="1" w:styleId="Default">
    <w:name w:val="Default"/>
    <w:rsid w:val="00CB1EBD"/>
    <w:pPr>
      <w:autoSpaceDE w:val="0"/>
      <w:autoSpaceDN w:val="0"/>
      <w:adjustRightInd w:val="0"/>
    </w:pPr>
    <w:rPr>
      <w:rFonts w:ascii="Arial" w:eastAsia="Calibri" w:hAnsi="Arial" w:cs="Arial"/>
      <w:color w:val="000000"/>
      <w:sz w:val="24"/>
      <w:szCs w:val="24"/>
      <w:lang w:eastAsia="en-US"/>
    </w:rPr>
  </w:style>
  <w:style w:type="paragraph" w:styleId="ListParagraph0">
    <w:name w:val="List Paragraph"/>
    <w:basedOn w:val="Normal"/>
    <w:uiPriority w:val="34"/>
    <w:qFormat/>
    <w:rsid w:val="00C25483"/>
    <w:pPr>
      <w:ind w:left="720"/>
      <w:contextualSpacing/>
    </w:pPr>
  </w:style>
  <w:style w:type="paragraph" w:styleId="NoSpacing">
    <w:name w:val="No Spacing"/>
    <w:uiPriority w:val="1"/>
    <w:qFormat/>
    <w:rsid w:val="003A010E"/>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52E6"/>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A741B"/>
    <w:rPr>
      <w:rFonts w:ascii="Tahoma" w:hAnsi="Tahoma" w:cs="Tahoma"/>
      <w:sz w:val="16"/>
      <w:szCs w:val="16"/>
    </w:rPr>
  </w:style>
  <w:style w:type="paragraph" w:customStyle="1" w:styleId="msolistparagraph0">
    <w:name w:val="msolistparagraph"/>
    <w:basedOn w:val="Normal"/>
    <w:rsid w:val="00F13D5B"/>
    <w:pPr>
      <w:ind w:left="720"/>
    </w:pPr>
    <w:rPr>
      <w:rFonts w:ascii="Calibri" w:hAnsi="Calibri"/>
      <w:sz w:val="22"/>
      <w:szCs w:val="22"/>
      <w:lang w:eastAsia="en-GB"/>
    </w:rPr>
  </w:style>
  <w:style w:type="paragraph" w:styleId="Header">
    <w:name w:val="header"/>
    <w:basedOn w:val="Normal"/>
    <w:rsid w:val="00F45D26"/>
    <w:pPr>
      <w:tabs>
        <w:tab w:val="center" w:pos="4153"/>
        <w:tab w:val="right" w:pos="8306"/>
      </w:tabs>
    </w:pPr>
  </w:style>
  <w:style w:type="paragraph" w:styleId="Footer">
    <w:name w:val="footer"/>
    <w:basedOn w:val="Normal"/>
    <w:link w:val="FooterChar"/>
    <w:uiPriority w:val="99"/>
    <w:rsid w:val="00F45D26"/>
    <w:pPr>
      <w:tabs>
        <w:tab w:val="center" w:pos="4153"/>
        <w:tab w:val="right" w:pos="8306"/>
      </w:tabs>
    </w:pPr>
  </w:style>
  <w:style w:type="character" w:styleId="Hyperlink">
    <w:name w:val="Hyperlink"/>
    <w:rsid w:val="004B0FBE"/>
    <w:rPr>
      <w:color w:val="0000FF"/>
      <w:u w:val="single"/>
    </w:rPr>
  </w:style>
  <w:style w:type="paragraph" w:customStyle="1" w:styleId="listparagraph">
    <w:name w:val="listparagraph"/>
    <w:basedOn w:val="Normal"/>
    <w:rsid w:val="00787A95"/>
    <w:pPr>
      <w:ind w:left="720"/>
    </w:pPr>
    <w:rPr>
      <w:rFonts w:cs="Arial"/>
      <w:lang w:eastAsia="en-GB"/>
    </w:rPr>
  </w:style>
  <w:style w:type="table" w:styleId="TableGrid">
    <w:name w:val="Table Grid"/>
    <w:basedOn w:val="TableNormal"/>
    <w:rsid w:val="00033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3C56"/>
    <w:pPr>
      <w:spacing w:before="100" w:beforeAutospacing="1" w:after="100" w:afterAutospacing="1"/>
    </w:pPr>
    <w:rPr>
      <w:rFonts w:ascii="Times New Roman" w:hAnsi="Times New Roman"/>
      <w:lang w:eastAsia="en-GB"/>
    </w:rPr>
  </w:style>
  <w:style w:type="character" w:customStyle="1" w:styleId="FooterChar">
    <w:name w:val="Footer Char"/>
    <w:link w:val="Footer"/>
    <w:uiPriority w:val="99"/>
    <w:rsid w:val="00625A2E"/>
    <w:rPr>
      <w:rFonts w:ascii="Arial" w:hAnsi="Arial"/>
      <w:sz w:val="24"/>
      <w:szCs w:val="24"/>
      <w:lang w:eastAsia="en-US"/>
    </w:rPr>
  </w:style>
  <w:style w:type="paragraph" w:customStyle="1" w:styleId="Default">
    <w:name w:val="Default"/>
    <w:rsid w:val="00CB1EBD"/>
    <w:pPr>
      <w:autoSpaceDE w:val="0"/>
      <w:autoSpaceDN w:val="0"/>
      <w:adjustRightInd w:val="0"/>
    </w:pPr>
    <w:rPr>
      <w:rFonts w:ascii="Arial" w:eastAsia="Calibri" w:hAnsi="Arial" w:cs="Arial"/>
      <w:color w:val="000000"/>
      <w:sz w:val="24"/>
      <w:szCs w:val="24"/>
      <w:lang w:eastAsia="en-US"/>
    </w:rPr>
  </w:style>
  <w:style w:type="paragraph" w:styleId="ListParagraph0">
    <w:name w:val="List Paragraph"/>
    <w:basedOn w:val="Normal"/>
    <w:uiPriority w:val="34"/>
    <w:qFormat/>
    <w:rsid w:val="00C25483"/>
    <w:pPr>
      <w:ind w:left="720"/>
      <w:contextualSpacing/>
    </w:pPr>
  </w:style>
  <w:style w:type="paragraph" w:styleId="NoSpacing">
    <w:name w:val="No Spacing"/>
    <w:uiPriority w:val="1"/>
    <w:qFormat/>
    <w:rsid w:val="003A010E"/>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177381">
      <w:bodyDiv w:val="1"/>
      <w:marLeft w:val="0"/>
      <w:marRight w:val="0"/>
      <w:marTop w:val="0"/>
      <w:marBottom w:val="0"/>
      <w:divBdr>
        <w:top w:val="none" w:sz="0" w:space="0" w:color="auto"/>
        <w:left w:val="none" w:sz="0" w:space="0" w:color="auto"/>
        <w:bottom w:val="none" w:sz="0" w:space="0" w:color="auto"/>
        <w:right w:val="none" w:sz="0" w:space="0" w:color="auto"/>
      </w:divBdr>
    </w:div>
    <w:div w:id="680741775">
      <w:bodyDiv w:val="1"/>
      <w:marLeft w:val="0"/>
      <w:marRight w:val="0"/>
      <w:marTop w:val="0"/>
      <w:marBottom w:val="0"/>
      <w:divBdr>
        <w:top w:val="none" w:sz="0" w:space="0" w:color="auto"/>
        <w:left w:val="none" w:sz="0" w:space="0" w:color="auto"/>
        <w:bottom w:val="none" w:sz="0" w:space="0" w:color="auto"/>
        <w:right w:val="none" w:sz="0" w:space="0" w:color="auto"/>
      </w:divBdr>
      <w:divsChild>
        <w:div w:id="1685865348">
          <w:marLeft w:val="0"/>
          <w:marRight w:val="0"/>
          <w:marTop w:val="0"/>
          <w:marBottom w:val="0"/>
          <w:divBdr>
            <w:top w:val="none" w:sz="0" w:space="0" w:color="auto"/>
            <w:left w:val="none" w:sz="0" w:space="0" w:color="auto"/>
            <w:bottom w:val="none" w:sz="0" w:space="0" w:color="auto"/>
            <w:right w:val="none" w:sz="0" w:space="0" w:color="auto"/>
          </w:divBdr>
          <w:divsChild>
            <w:div w:id="1437824064">
              <w:marLeft w:val="0"/>
              <w:marRight w:val="0"/>
              <w:marTop w:val="0"/>
              <w:marBottom w:val="0"/>
              <w:divBdr>
                <w:top w:val="none" w:sz="0" w:space="0" w:color="auto"/>
                <w:left w:val="none" w:sz="0" w:space="0" w:color="auto"/>
                <w:bottom w:val="none" w:sz="0" w:space="0" w:color="auto"/>
                <w:right w:val="none" w:sz="0" w:space="0" w:color="auto"/>
              </w:divBdr>
              <w:divsChild>
                <w:div w:id="668095586">
                  <w:marLeft w:val="0"/>
                  <w:marRight w:val="0"/>
                  <w:marTop w:val="0"/>
                  <w:marBottom w:val="0"/>
                  <w:divBdr>
                    <w:top w:val="none" w:sz="0" w:space="0" w:color="auto"/>
                    <w:left w:val="none" w:sz="0" w:space="0" w:color="auto"/>
                    <w:bottom w:val="none" w:sz="0" w:space="0" w:color="auto"/>
                    <w:right w:val="none" w:sz="0" w:space="0" w:color="auto"/>
                  </w:divBdr>
                  <w:divsChild>
                    <w:div w:id="1833763347">
                      <w:marLeft w:val="0"/>
                      <w:marRight w:val="0"/>
                      <w:marTop w:val="0"/>
                      <w:marBottom w:val="0"/>
                      <w:divBdr>
                        <w:top w:val="none" w:sz="0" w:space="0" w:color="auto"/>
                        <w:left w:val="none" w:sz="0" w:space="0" w:color="auto"/>
                        <w:bottom w:val="none" w:sz="0" w:space="0" w:color="auto"/>
                        <w:right w:val="none" w:sz="0" w:space="0" w:color="auto"/>
                      </w:divBdr>
                      <w:divsChild>
                        <w:div w:id="414130231">
                          <w:marLeft w:val="0"/>
                          <w:marRight w:val="0"/>
                          <w:marTop w:val="0"/>
                          <w:marBottom w:val="0"/>
                          <w:divBdr>
                            <w:top w:val="none" w:sz="0" w:space="0" w:color="auto"/>
                            <w:left w:val="none" w:sz="0" w:space="0" w:color="auto"/>
                            <w:bottom w:val="none" w:sz="0" w:space="0" w:color="auto"/>
                            <w:right w:val="none" w:sz="0" w:space="0" w:color="auto"/>
                          </w:divBdr>
                          <w:divsChild>
                            <w:div w:id="837113426">
                              <w:marLeft w:val="0"/>
                              <w:marRight w:val="0"/>
                              <w:marTop w:val="0"/>
                              <w:marBottom w:val="0"/>
                              <w:divBdr>
                                <w:top w:val="none" w:sz="0" w:space="0" w:color="auto"/>
                                <w:left w:val="none" w:sz="0" w:space="0" w:color="auto"/>
                                <w:bottom w:val="none" w:sz="0" w:space="0" w:color="auto"/>
                                <w:right w:val="none" w:sz="0" w:space="0" w:color="auto"/>
                              </w:divBdr>
                              <w:divsChild>
                                <w:div w:id="690036719">
                                  <w:marLeft w:val="0"/>
                                  <w:marRight w:val="0"/>
                                  <w:marTop w:val="0"/>
                                  <w:marBottom w:val="0"/>
                                  <w:divBdr>
                                    <w:top w:val="none" w:sz="0" w:space="0" w:color="auto"/>
                                    <w:left w:val="none" w:sz="0" w:space="0" w:color="auto"/>
                                    <w:bottom w:val="none" w:sz="0" w:space="0" w:color="auto"/>
                                    <w:right w:val="none" w:sz="0" w:space="0" w:color="auto"/>
                                  </w:divBdr>
                                  <w:divsChild>
                                    <w:div w:id="412817574">
                                      <w:marLeft w:val="0"/>
                                      <w:marRight w:val="0"/>
                                      <w:marTop w:val="0"/>
                                      <w:marBottom w:val="0"/>
                                      <w:divBdr>
                                        <w:top w:val="none" w:sz="0" w:space="0" w:color="auto"/>
                                        <w:left w:val="none" w:sz="0" w:space="0" w:color="auto"/>
                                        <w:bottom w:val="none" w:sz="0" w:space="0" w:color="auto"/>
                                        <w:right w:val="none" w:sz="0" w:space="0" w:color="auto"/>
                                      </w:divBdr>
                                      <w:divsChild>
                                        <w:div w:id="1612590390">
                                          <w:marLeft w:val="0"/>
                                          <w:marRight w:val="0"/>
                                          <w:marTop w:val="0"/>
                                          <w:marBottom w:val="0"/>
                                          <w:divBdr>
                                            <w:top w:val="none" w:sz="0" w:space="0" w:color="auto"/>
                                            <w:left w:val="none" w:sz="0" w:space="0" w:color="auto"/>
                                            <w:bottom w:val="none" w:sz="0" w:space="0" w:color="auto"/>
                                            <w:right w:val="none" w:sz="0" w:space="0" w:color="auto"/>
                                          </w:divBdr>
                                          <w:divsChild>
                                            <w:div w:id="1452896176">
                                              <w:marLeft w:val="0"/>
                                              <w:marRight w:val="0"/>
                                              <w:marTop w:val="0"/>
                                              <w:marBottom w:val="0"/>
                                              <w:divBdr>
                                                <w:top w:val="none" w:sz="0" w:space="0" w:color="auto"/>
                                                <w:left w:val="none" w:sz="0" w:space="0" w:color="auto"/>
                                                <w:bottom w:val="none" w:sz="0" w:space="0" w:color="auto"/>
                                                <w:right w:val="none" w:sz="0" w:space="0" w:color="auto"/>
                                              </w:divBdr>
                                              <w:divsChild>
                                                <w:div w:id="182324244">
                                                  <w:marLeft w:val="0"/>
                                                  <w:marRight w:val="0"/>
                                                  <w:marTop w:val="0"/>
                                                  <w:marBottom w:val="0"/>
                                                  <w:divBdr>
                                                    <w:top w:val="none" w:sz="0" w:space="0" w:color="auto"/>
                                                    <w:left w:val="none" w:sz="0" w:space="0" w:color="auto"/>
                                                    <w:bottom w:val="none" w:sz="0" w:space="0" w:color="auto"/>
                                                    <w:right w:val="none" w:sz="0" w:space="0" w:color="auto"/>
                                                  </w:divBdr>
                                                  <w:divsChild>
                                                    <w:div w:id="683021534">
                                                      <w:marLeft w:val="0"/>
                                                      <w:marRight w:val="0"/>
                                                      <w:marTop w:val="0"/>
                                                      <w:marBottom w:val="0"/>
                                                      <w:divBdr>
                                                        <w:top w:val="none" w:sz="0" w:space="0" w:color="auto"/>
                                                        <w:left w:val="none" w:sz="0" w:space="0" w:color="auto"/>
                                                        <w:bottom w:val="none" w:sz="0" w:space="0" w:color="auto"/>
                                                        <w:right w:val="none" w:sz="0" w:space="0" w:color="auto"/>
                                                      </w:divBdr>
                                                      <w:divsChild>
                                                        <w:div w:id="11194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262635">
      <w:bodyDiv w:val="1"/>
      <w:marLeft w:val="0"/>
      <w:marRight w:val="0"/>
      <w:marTop w:val="0"/>
      <w:marBottom w:val="0"/>
      <w:divBdr>
        <w:top w:val="none" w:sz="0" w:space="0" w:color="auto"/>
        <w:left w:val="none" w:sz="0" w:space="0" w:color="auto"/>
        <w:bottom w:val="none" w:sz="0" w:space="0" w:color="auto"/>
        <w:right w:val="none" w:sz="0" w:space="0" w:color="auto"/>
      </w:divBdr>
    </w:div>
    <w:div w:id="154101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461E46002694ABD370C41D513FD45" ma:contentTypeVersion="1" ma:contentTypeDescription="Create a new document." ma:contentTypeScope="" ma:versionID="5443d722d4513c10f15792906e738a68">
  <xsd:schema xmlns:xsd="http://www.w3.org/2001/XMLSchema" xmlns:xs="http://www.w3.org/2001/XMLSchema" xmlns:p="http://schemas.microsoft.com/office/2006/metadata/properties" targetNamespace="http://schemas.microsoft.com/office/2006/metadata/properties" ma:root="true" ma:fieldsID="2cc89379b4293a1e122b260ba5b629b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7BC9B-CBB2-44FD-840D-6B1F65319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8A6C694-7823-4F5A-A698-7C7BDB26D286}">
  <ds:schemaRefs>
    <ds:schemaRef ds:uri="http://schemas.microsoft.com/office/2006/metadata/longProperties"/>
  </ds:schemaRefs>
</ds:datastoreItem>
</file>

<file path=customXml/itemProps3.xml><?xml version="1.0" encoding="utf-8"?>
<ds:datastoreItem xmlns:ds="http://schemas.openxmlformats.org/officeDocument/2006/customXml" ds:itemID="{8DF07848-61FD-444A-8DCC-C7C2E3AD0149}">
  <ds:schemaRefs>
    <ds:schemaRef ds:uri="http://schemas.microsoft.com/sharepoint/v3/contenttype/forms"/>
  </ds:schemaRefs>
</ds:datastoreItem>
</file>

<file path=customXml/itemProps4.xml><?xml version="1.0" encoding="utf-8"?>
<ds:datastoreItem xmlns:ds="http://schemas.openxmlformats.org/officeDocument/2006/customXml" ds:itemID="{67573126-82CE-420A-82DE-4D9B6B26E78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5CDC5D1-78D2-4DEC-BE1A-4CB7D0E8F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Leeds Mental Health Trust</Company>
  <LinksUpToDate>false</LinksUpToDate>
  <CharactersWithSpaces>2979</CharactersWithSpaces>
  <SharedDoc>false</SharedDoc>
  <HLinks>
    <vt:vector size="12" baseType="variant">
      <vt:variant>
        <vt:i4>7471156</vt:i4>
      </vt:variant>
      <vt:variant>
        <vt:i4>0</vt:i4>
      </vt:variant>
      <vt:variant>
        <vt:i4>0</vt:i4>
      </vt:variant>
      <vt:variant>
        <vt:i4>5</vt:i4>
      </vt:variant>
      <vt:variant>
        <vt:lpwstr>https://www.gov.uk/government/publications/wuhan-novel-coronavirus-initial-investigation-of-possible-cases/investigation-and-initial-clinical-management-of-possible-cases-of-wuhan-novel-coronavirus-wn-cov-infection</vt:lpwstr>
      </vt:variant>
      <vt:variant>
        <vt:lpwstr>interim-definition-possible-cases</vt:lpwstr>
      </vt:variant>
      <vt:variant>
        <vt:i4>2752620</vt:i4>
      </vt:variant>
      <vt:variant>
        <vt:i4>-1</vt:i4>
      </vt:variant>
      <vt:variant>
        <vt:i4>1027</vt:i4>
      </vt:variant>
      <vt:variant>
        <vt:i4>4</vt:i4>
      </vt:variant>
      <vt:variant>
        <vt:lpwstr>https://www.google.co.uk/url?sa=i&amp;url=https://www.semanticscholar.org/paper/Clinical-Diagnosis-of-Influenza.-Ito/d75fc01cb728d6fdd20813cdf808e1e15fb314a1/figure/3&amp;psig=AOvVaw0OEIrr4Zw8N0-Vw9-0iZmc&amp;ust=1584446100906000&amp;source=images&amp;cd=vfe&amp;ved=0CAIQjRxqFwoTCPDS3KD4nugCFQAAAAAdAAAAAB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Leeds Mental Health Trust</dc:creator>
  <cp:lastModifiedBy>Richards Jill</cp:lastModifiedBy>
  <cp:revision>2</cp:revision>
  <cp:lastPrinted>2017-08-15T09:17:00Z</cp:lastPrinted>
  <dcterms:created xsi:type="dcterms:W3CDTF">2020-05-21T15:10:00Z</dcterms:created>
  <dcterms:modified xsi:type="dcterms:W3CDTF">2020-05-21T15:10:00Z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