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49F" w:rsidRDefault="0034549F">
      <w:pPr>
        <w:rPr>
          <w:sz w:val="22"/>
          <w:szCs w:val="22"/>
        </w:rPr>
      </w:pPr>
      <w:bookmarkStart w:id="0" w:name="_GoBack"/>
      <w:bookmarkEnd w:id="0"/>
    </w:p>
    <w:p w:rsidR="00181FD5" w:rsidRDefault="00181FD5">
      <w:pPr>
        <w:rPr>
          <w:sz w:val="22"/>
          <w:szCs w:val="22"/>
        </w:rPr>
      </w:pPr>
    </w:p>
    <w:p w:rsidR="00181FD5" w:rsidRDefault="00181FD5">
      <w:pPr>
        <w:rPr>
          <w:sz w:val="22"/>
          <w:szCs w:val="22"/>
        </w:rPr>
      </w:pPr>
    </w:p>
    <w:p w:rsidR="00181FD5" w:rsidRDefault="00181FD5">
      <w:pPr>
        <w:rPr>
          <w:sz w:val="22"/>
          <w:szCs w:val="22"/>
        </w:rPr>
      </w:pPr>
    </w:p>
    <w:p w:rsidR="00181FD5" w:rsidRDefault="00181FD5">
      <w:pPr>
        <w:rPr>
          <w:sz w:val="22"/>
          <w:szCs w:val="22"/>
        </w:rPr>
      </w:pPr>
    </w:p>
    <w:p w:rsidR="00181FD5" w:rsidRDefault="005C1104">
      <w:pPr>
        <w:rPr>
          <w:sz w:val="22"/>
          <w:szCs w:val="22"/>
        </w:rPr>
      </w:pPr>
      <w:r>
        <w:rPr>
          <w:rFonts w:eastAsia="Calibri" w:cs="Arial"/>
          <w:noProof/>
          <w:lang w:eastAsia="en-GB"/>
        </w:rPr>
        <w:drawing>
          <wp:anchor distT="0" distB="0" distL="114300" distR="114300" simplePos="0" relativeHeight="251658240" behindDoc="0" locked="0" layoutInCell="1" allowOverlap="1" wp14:anchorId="3BE5808C" wp14:editId="6E814902">
            <wp:simplePos x="0" y="0"/>
            <wp:positionH relativeFrom="column">
              <wp:posOffset>3994785</wp:posOffset>
            </wp:positionH>
            <wp:positionV relativeFrom="paragraph">
              <wp:posOffset>48895</wp:posOffset>
            </wp:positionV>
            <wp:extent cx="2667000" cy="26670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to-work-icon.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667000" cy="2667000"/>
                    </a:xfrm>
                    <a:prstGeom prst="rect">
                      <a:avLst/>
                    </a:prstGeom>
                  </pic:spPr>
                </pic:pic>
              </a:graphicData>
            </a:graphic>
            <wp14:sizeRelH relativeFrom="page">
              <wp14:pctWidth>0</wp14:pctWidth>
            </wp14:sizeRelH>
            <wp14:sizeRelV relativeFrom="page">
              <wp14:pctHeight>0</wp14:pctHeight>
            </wp14:sizeRelV>
          </wp:anchor>
        </w:drawing>
      </w:r>
    </w:p>
    <w:p w:rsidR="00844D01" w:rsidRDefault="00C4547F" w:rsidP="00C4547F">
      <w:pPr>
        <w:spacing w:after="200" w:line="276" w:lineRule="auto"/>
        <w:rPr>
          <w:rFonts w:eastAsia="Calibri" w:cs="Arial"/>
          <w:b/>
          <w:sz w:val="40"/>
        </w:rPr>
      </w:pPr>
      <w:r w:rsidRPr="00844D01">
        <w:rPr>
          <w:rFonts w:eastAsia="Calibri" w:cs="Arial"/>
          <w:b/>
          <w:sz w:val="40"/>
        </w:rPr>
        <w:t>Return</w:t>
      </w:r>
      <w:r w:rsidR="008E2936">
        <w:rPr>
          <w:rFonts w:eastAsia="Calibri" w:cs="Arial"/>
          <w:b/>
          <w:sz w:val="40"/>
        </w:rPr>
        <w:t>ing</w:t>
      </w:r>
      <w:r w:rsidRPr="00844D01">
        <w:rPr>
          <w:rFonts w:eastAsia="Calibri" w:cs="Arial"/>
          <w:b/>
          <w:sz w:val="40"/>
        </w:rPr>
        <w:t xml:space="preserve"> to the workplace</w:t>
      </w:r>
      <w:r w:rsidR="00680D88">
        <w:rPr>
          <w:rFonts w:eastAsia="Calibri" w:cs="Arial"/>
          <w:b/>
          <w:sz w:val="40"/>
        </w:rPr>
        <w:t xml:space="preserve"> and working from home</w:t>
      </w:r>
      <w:r w:rsidRPr="00844D01">
        <w:rPr>
          <w:rFonts w:eastAsia="Calibri" w:cs="Arial"/>
          <w:b/>
          <w:sz w:val="40"/>
        </w:rPr>
        <w:t xml:space="preserve"> safely</w:t>
      </w:r>
    </w:p>
    <w:p w:rsidR="00844D01" w:rsidRDefault="00844D01" w:rsidP="00C4547F">
      <w:pPr>
        <w:spacing w:after="200" w:line="276" w:lineRule="auto"/>
        <w:rPr>
          <w:rFonts w:eastAsia="Calibri" w:cs="Arial"/>
          <w:b/>
          <w:sz w:val="40"/>
        </w:rPr>
      </w:pPr>
      <w:r>
        <w:rPr>
          <w:rFonts w:eastAsia="Calibri" w:cs="Arial"/>
          <w:b/>
          <w:sz w:val="40"/>
        </w:rPr>
        <w:t>Latest briefing for staff</w:t>
      </w:r>
    </w:p>
    <w:p w:rsidR="00844D01" w:rsidRPr="00844D01" w:rsidRDefault="007C6BB9" w:rsidP="00C4547F">
      <w:pPr>
        <w:spacing w:after="200" w:line="276" w:lineRule="auto"/>
        <w:rPr>
          <w:rFonts w:eastAsia="Calibri" w:cs="Arial"/>
        </w:rPr>
      </w:pPr>
      <w:r>
        <w:rPr>
          <w:rFonts w:eastAsia="Calibri" w:cs="Arial"/>
        </w:rPr>
        <w:t>13</w:t>
      </w:r>
      <w:r w:rsidR="00B24C4A">
        <w:rPr>
          <w:rFonts w:eastAsia="Calibri" w:cs="Arial"/>
        </w:rPr>
        <w:t xml:space="preserve"> July</w:t>
      </w:r>
      <w:r w:rsidR="00844D01" w:rsidRPr="00844D01">
        <w:rPr>
          <w:rFonts w:eastAsia="Calibri" w:cs="Arial"/>
        </w:rPr>
        <w:t xml:space="preserve"> 2020</w:t>
      </w:r>
    </w:p>
    <w:p w:rsidR="005926F4" w:rsidRDefault="005926F4" w:rsidP="00A8208F">
      <w:pPr>
        <w:spacing w:after="200" w:line="276" w:lineRule="auto"/>
        <w:rPr>
          <w:rFonts w:eastAsia="Calibri" w:cs="Arial"/>
        </w:rPr>
      </w:pPr>
    </w:p>
    <w:p w:rsidR="00050E47" w:rsidRDefault="007C6BB9" w:rsidP="00A8208F">
      <w:pPr>
        <w:spacing w:after="200" w:line="276" w:lineRule="auto"/>
        <w:rPr>
          <w:rFonts w:eastAsia="Calibri" w:cs="Arial"/>
        </w:rPr>
      </w:pPr>
      <w:r>
        <w:rPr>
          <w:rFonts w:eastAsia="Calibri" w:cs="Arial"/>
        </w:rPr>
        <w:t xml:space="preserve">Those staff working in our nine priority sites will hopefully </w:t>
      </w:r>
      <w:r w:rsidR="005926F4">
        <w:rPr>
          <w:rFonts w:eastAsia="Calibri" w:cs="Arial"/>
        </w:rPr>
        <w:t xml:space="preserve">be seeing </w:t>
      </w:r>
      <w:r>
        <w:rPr>
          <w:rFonts w:eastAsia="Calibri" w:cs="Arial"/>
        </w:rPr>
        <w:t>lots of activity as we</w:t>
      </w:r>
      <w:r w:rsidR="005926F4">
        <w:rPr>
          <w:rFonts w:eastAsia="Calibri" w:cs="Arial"/>
        </w:rPr>
        <w:t>’ve</w:t>
      </w:r>
      <w:r>
        <w:rPr>
          <w:rFonts w:eastAsia="Calibri" w:cs="Arial"/>
        </w:rPr>
        <w:t xml:space="preserve"> started preparing </w:t>
      </w:r>
      <w:r w:rsidR="0094285D">
        <w:rPr>
          <w:rFonts w:eastAsia="Calibri" w:cs="Arial"/>
        </w:rPr>
        <w:t>them</w:t>
      </w:r>
      <w:r>
        <w:rPr>
          <w:rFonts w:eastAsia="Calibri" w:cs="Arial"/>
        </w:rPr>
        <w:t xml:space="preserve"> for the return of up to 30% of normal staffing numbers. This includes PPE stations at entrances, configuring furniture</w:t>
      </w:r>
      <w:r w:rsidR="0094285D">
        <w:rPr>
          <w:rFonts w:eastAsia="Calibri" w:cs="Arial"/>
        </w:rPr>
        <w:t xml:space="preserve"> for social distancing</w:t>
      </w:r>
      <w:r>
        <w:rPr>
          <w:rFonts w:eastAsia="Calibri" w:cs="Arial"/>
        </w:rPr>
        <w:t xml:space="preserve"> and putting up signage. </w:t>
      </w:r>
    </w:p>
    <w:p w:rsidR="007C6BB9" w:rsidRDefault="007C6BB9" w:rsidP="00A8208F">
      <w:pPr>
        <w:spacing w:after="200" w:line="276" w:lineRule="auto"/>
        <w:rPr>
          <w:rFonts w:eastAsia="Calibri" w:cs="Arial"/>
        </w:rPr>
      </w:pPr>
      <w:r>
        <w:rPr>
          <w:rFonts w:eastAsia="Calibri" w:cs="Arial"/>
        </w:rPr>
        <w:t>Please note that our policy on working from home has not changed and is still that staff who can</w:t>
      </w:r>
      <w:r w:rsidR="0094285D">
        <w:rPr>
          <w:rFonts w:eastAsia="Calibri" w:cs="Arial"/>
        </w:rPr>
        <w:t xml:space="preserve"> work from home</w:t>
      </w:r>
      <w:r>
        <w:rPr>
          <w:rFonts w:eastAsia="Calibri" w:cs="Arial"/>
        </w:rPr>
        <w:t xml:space="preserve"> </w:t>
      </w:r>
      <w:r w:rsidR="0094285D">
        <w:rPr>
          <w:rFonts w:eastAsia="Calibri" w:cs="Arial"/>
        </w:rPr>
        <w:t xml:space="preserve">should continue to do so and avoid coming into any Trust site. </w:t>
      </w:r>
    </w:p>
    <w:p w:rsidR="0094285D" w:rsidRDefault="0094285D" w:rsidP="00A8208F">
      <w:pPr>
        <w:spacing w:after="200" w:line="276" w:lineRule="auto"/>
        <w:rPr>
          <w:rFonts w:eastAsia="Calibri" w:cs="Arial"/>
        </w:rPr>
      </w:pPr>
      <w:r>
        <w:rPr>
          <w:rFonts w:eastAsia="Calibri" w:cs="Arial"/>
        </w:rPr>
        <w:t xml:space="preserve">We’ll be holding workshops with the teams who work from our nine priority sites in the coming weeks to determine who comes on site when. We’ll be starting with our community mental health bases (St Mary’s House, St Mary’s Hospital and Aire Court) as they are the sites that have the most shared spaces. </w:t>
      </w:r>
      <w:r w:rsidR="009E4F22" w:rsidRPr="009E4F22">
        <w:rPr>
          <w:bCs/>
          <w:iCs/>
        </w:rPr>
        <w:t xml:space="preserve">We are also prioritising </w:t>
      </w:r>
      <w:r w:rsidR="009E4F22">
        <w:rPr>
          <w:bCs/>
          <w:iCs/>
        </w:rPr>
        <w:t>locations</w:t>
      </w:r>
      <w:r w:rsidR="009E4F22" w:rsidRPr="009E4F22">
        <w:rPr>
          <w:bCs/>
          <w:iCs/>
        </w:rPr>
        <w:t xml:space="preserve"> like The Becklin Centre, where we know we have services that need to work on site, but also require urgent conversations to ensure they are working in a safe environment.</w:t>
      </w:r>
    </w:p>
    <w:p w:rsidR="007C6BB9" w:rsidRDefault="0094285D" w:rsidP="00A8208F">
      <w:pPr>
        <w:spacing w:after="200" w:line="276" w:lineRule="auto"/>
        <w:rPr>
          <w:rFonts w:eastAsia="Calibri" w:cs="Arial"/>
        </w:rPr>
      </w:pPr>
      <w:r>
        <w:rPr>
          <w:rFonts w:eastAsia="Calibri" w:cs="Arial"/>
        </w:rPr>
        <w:t xml:space="preserve">For those who </w:t>
      </w:r>
      <w:r w:rsidR="00D8512E">
        <w:rPr>
          <w:rFonts w:eastAsia="Calibri" w:cs="Arial"/>
        </w:rPr>
        <w:t xml:space="preserve">can work from home, </w:t>
      </w:r>
      <w:r>
        <w:rPr>
          <w:rFonts w:eastAsia="Calibri" w:cs="Arial"/>
        </w:rPr>
        <w:t>our position is that you should only go to</w:t>
      </w:r>
      <w:r w:rsidR="00D8512E">
        <w:rPr>
          <w:rFonts w:eastAsia="Calibri" w:cs="Arial"/>
        </w:rPr>
        <w:t xml:space="preserve"> work at a Trust site</w:t>
      </w:r>
      <w:r>
        <w:rPr>
          <w:rFonts w:eastAsia="Calibri" w:cs="Arial"/>
        </w:rPr>
        <w:t xml:space="preserve"> if:</w:t>
      </w:r>
    </w:p>
    <w:p w:rsidR="0094285D" w:rsidRPr="0094285D" w:rsidRDefault="0094285D" w:rsidP="0094285D">
      <w:pPr>
        <w:pStyle w:val="ListParagraph0"/>
        <w:numPr>
          <w:ilvl w:val="0"/>
          <w:numId w:val="17"/>
        </w:numPr>
        <w:spacing w:after="200" w:line="276" w:lineRule="auto"/>
        <w:rPr>
          <w:rFonts w:eastAsia="Calibri" w:cs="Arial"/>
        </w:rPr>
      </w:pPr>
      <w:r w:rsidRPr="0094285D">
        <w:rPr>
          <w:rFonts w:eastAsia="Calibri" w:cs="Arial"/>
        </w:rPr>
        <w:t>There is a specific piece of work or a task you cannot complete at home</w:t>
      </w:r>
      <w:r>
        <w:rPr>
          <w:rFonts w:eastAsia="Calibri" w:cs="Arial"/>
        </w:rPr>
        <w:t xml:space="preserve"> (like sorting the incoming post)</w:t>
      </w:r>
      <w:r w:rsidRPr="0094285D">
        <w:rPr>
          <w:rFonts w:eastAsia="Calibri" w:cs="Arial"/>
        </w:rPr>
        <w:t>, and</w:t>
      </w:r>
    </w:p>
    <w:p w:rsidR="0094285D" w:rsidRPr="0094285D" w:rsidRDefault="0094285D" w:rsidP="0094285D">
      <w:pPr>
        <w:pStyle w:val="ListParagraph0"/>
        <w:numPr>
          <w:ilvl w:val="0"/>
          <w:numId w:val="17"/>
        </w:numPr>
        <w:spacing w:after="200" w:line="276" w:lineRule="auto"/>
        <w:rPr>
          <w:rFonts w:eastAsia="Calibri" w:cs="Arial"/>
        </w:rPr>
      </w:pPr>
      <w:r w:rsidRPr="0094285D">
        <w:rPr>
          <w:rFonts w:eastAsia="Calibri" w:cs="Arial"/>
        </w:rPr>
        <w:t xml:space="preserve">Your manager </w:t>
      </w:r>
      <w:r>
        <w:rPr>
          <w:rFonts w:eastAsia="Calibri" w:cs="Arial"/>
        </w:rPr>
        <w:t>is made aware</w:t>
      </w:r>
      <w:r w:rsidR="00802B4D">
        <w:rPr>
          <w:rFonts w:eastAsia="Calibri" w:cs="Arial"/>
        </w:rPr>
        <w:t>, undertakes a risk assessment</w:t>
      </w:r>
      <w:r>
        <w:rPr>
          <w:rFonts w:eastAsia="Calibri" w:cs="Arial"/>
        </w:rPr>
        <w:t xml:space="preserve"> and signs off on this activity. </w:t>
      </w:r>
    </w:p>
    <w:p w:rsidR="0094285D" w:rsidRDefault="0094285D" w:rsidP="00A8208F">
      <w:pPr>
        <w:spacing w:after="200" w:line="276" w:lineRule="auto"/>
        <w:rPr>
          <w:rFonts w:eastAsia="Calibri" w:cs="Arial"/>
        </w:rPr>
      </w:pPr>
    </w:p>
    <w:p w:rsidR="007C6BB9" w:rsidRPr="00802B4D" w:rsidRDefault="007C6BB9" w:rsidP="00A8208F">
      <w:pPr>
        <w:spacing w:after="200" w:line="276" w:lineRule="auto"/>
        <w:rPr>
          <w:rFonts w:eastAsia="Calibri" w:cs="Arial"/>
          <w:b/>
        </w:rPr>
      </w:pPr>
      <w:r w:rsidRPr="00802B4D">
        <w:rPr>
          <w:rFonts w:eastAsia="Calibri" w:cs="Arial"/>
          <w:b/>
        </w:rPr>
        <w:t xml:space="preserve">Cleaning </w:t>
      </w:r>
    </w:p>
    <w:p w:rsidR="007C6BB9" w:rsidRDefault="007C6BB9" w:rsidP="00A8208F">
      <w:pPr>
        <w:spacing w:after="200" w:line="276" w:lineRule="auto"/>
        <w:rPr>
          <w:rFonts w:eastAsia="Calibri" w:cs="Arial"/>
        </w:rPr>
      </w:pPr>
      <w:r>
        <w:rPr>
          <w:rFonts w:eastAsia="Calibri" w:cs="Arial"/>
        </w:rPr>
        <w:t>We’ve started a programme of deep cleaning across the nine priority sites, starting at Asket Croft and Asket House. We’ll aim to publish the full schedule soon.</w:t>
      </w:r>
    </w:p>
    <w:p w:rsidR="0094285D" w:rsidRDefault="005C1104" w:rsidP="00A8208F">
      <w:pPr>
        <w:spacing w:after="200" w:line="276" w:lineRule="auto"/>
        <w:rPr>
          <w:rFonts w:eastAsia="Calibri" w:cs="Arial"/>
        </w:rPr>
      </w:pPr>
      <w:r>
        <w:rPr>
          <w:rFonts w:eastAsia="Calibri" w:cs="Arial"/>
        </w:rPr>
        <w:t>If you are currently working at one of the nine priority sites, p</w:t>
      </w:r>
      <w:r w:rsidR="007C6BB9">
        <w:rPr>
          <w:rFonts w:eastAsia="Calibri" w:cs="Arial"/>
        </w:rPr>
        <w:t xml:space="preserve">lease ensure </w:t>
      </w:r>
      <w:r w:rsidR="0094285D" w:rsidRPr="0094285D">
        <w:rPr>
          <w:rFonts w:eastAsia="Calibri" w:cs="Arial"/>
        </w:rPr>
        <w:t xml:space="preserve">your working area </w:t>
      </w:r>
      <w:r w:rsidR="0094285D">
        <w:rPr>
          <w:rFonts w:eastAsia="Calibri" w:cs="Arial"/>
        </w:rPr>
        <w:t xml:space="preserve">is </w:t>
      </w:r>
      <w:r w:rsidR="0094285D" w:rsidRPr="0094285D">
        <w:rPr>
          <w:rFonts w:eastAsia="Calibri" w:cs="Arial"/>
        </w:rPr>
        <w:t>completely free of clutter</w:t>
      </w:r>
      <w:r w:rsidR="0094285D">
        <w:rPr>
          <w:rFonts w:eastAsia="Calibri" w:cs="Arial"/>
        </w:rPr>
        <w:t xml:space="preserve">, which means removing </w:t>
      </w:r>
      <w:r>
        <w:rPr>
          <w:rFonts w:eastAsia="Calibri" w:cs="Arial"/>
        </w:rPr>
        <w:t xml:space="preserve">things like </w:t>
      </w:r>
      <w:r w:rsidR="0094285D" w:rsidRPr="0094285D">
        <w:rPr>
          <w:rFonts w:eastAsia="Calibri" w:cs="Arial"/>
        </w:rPr>
        <w:t xml:space="preserve">files and papers from desks, shelves, floors and tops of cabinets to allow </w:t>
      </w:r>
      <w:r w:rsidR="005926F4">
        <w:rPr>
          <w:rFonts w:eastAsia="Calibri" w:cs="Arial"/>
        </w:rPr>
        <w:t>the</w:t>
      </w:r>
      <w:r w:rsidR="0094285D" w:rsidRPr="0094285D">
        <w:rPr>
          <w:rFonts w:eastAsia="Calibri" w:cs="Arial"/>
        </w:rPr>
        <w:t xml:space="preserve"> deep clean to take place. </w:t>
      </w:r>
    </w:p>
    <w:p w:rsidR="007C6BB9" w:rsidRDefault="007C6BB9" w:rsidP="00A8208F">
      <w:pPr>
        <w:spacing w:after="200" w:line="276" w:lineRule="auto"/>
        <w:rPr>
          <w:rFonts w:eastAsia="Calibri" w:cs="Arial"/>
        </w:rPr>
      </w:pPr>
      <w:r>
        <w:rPr>
          <w:rFonts w:eastAsia="Calibri" w:cs="Arial"/>
        </w:rPr>
        <w:lastRenderedPageBreak/>
        <w:t xml:space="preserve">We’ve developed a standard operating procedure for daily cleaning schedules with our in house and contractor teams, which will be put in place </w:t>
      </w:r>
      <w:r w:rsidR="005926F4">
        <w:rPr>
          <w:rFonts w:eastAsia="Calibri" w:cs="Arial"/>
        </w:rPr>
        <w:t xml:space="preserve">once the </w:t>
      </w:r>
      <w:r>
        <w:rPr>
          <w:rFonts w:eastAsia="Calibri" w:cs="Arial"/>
        </w:rPr>
        <w:t>deep cleans</w:t>
      </w:r>
      <w:r w:rsidR="005926F4">
        <w:rPr>
          <w:rFonts w:eastAsia="Calibri" w:cs="Arial"/>
        </w:rPr>
        <w:t xml:space="preserve"> are finished</w:t>
      </w:r>
      <w:r>
        <w:rPr>
          <w:rFonts w:eastAsia="Calibri" w:cs="Arial"/>
        </w:rPr>
        <w:t xml:space="preserve">. </w:t>
      </w:r>
    </w:p>
    <w:p w:rsidR="007C6BB9" w:rsidRDefault="007C6BB9" w:rsidP="00A8208F">
      <w:pPr>
        <w:spacing w:after="200" w:line="276" w:lineRule="auto"/>
        <w:rPr>
          <w:rFonts w:eastAsia="Calibri" w:cs="Arial"/>
        </w:rPr>
      </w:pPr>
    </w:p>
    <w:p w:rsidR="007C6BB9" w:rsidRPr="005C1104" w:rsidRDefault="007C6BB9" w:rsidP="00A8208F">
      <w:pPr>
        <w:spacing w:after="200" w:line="276" w:lineRule="auto"/>
        <w:rPr>
          <w:rFonts w:eastAsia="Calibri" w:cs="Arial"/>
          <w:b/>
        </w:rPr>
      </w:pPr>
      <w:r w:rsidRPr="005C1104">
        <w:rPr>
          <w:rFonts w:eastAsia="Calibri" w:cs="Arial"/>
          <w:b/>
        </w:rPr>
        <w:t xml:space="preserve">Non priority sites part of the phase </w:t>
      </w:r>
      <w:r w:rsidR="0094285D" w:rsidRPr="005C1104">
        <w:rPr>
          <w:rFonts w:eastAsia="Calibri" w:cs="Arial"/>
          <w:b/>
        </w:rPr>
        <w:t>two</w:t>
      </w:r>
      <w:r w:rsidRPr="005C1104">
        <w:rPr>
          <w:rFonts w:eastAsia="Calibri" w:cs="Arial"/>
          <w:b/>
        </w:rPr>
        <w:t xml:space="preserve"> plan</w:t>
      </w:r>
    </w:p>
    <w:p w:rsidR="0094285D" w:rsidRDefault="0094285D" w:rsidP="00A8208F">
      <w:pPr>
        <w:spacing w:after="200" w:line="276" w:lineRule="auto"/>
        <w:rPr>
          <w:rFonts w:eastAsia="Calibri" w:cs="Arial"/>
        </w:rPr>
      </w:pPr>
      <w:r>
        <w:rPr>
          <w:rFonts w:eastAsia="Calibri" w:cs="Arial"/>
        </w:rPr>
        <w:t xml:space="preserve">Now that our phase one plan is in full swing, we’ve started thinking about how we can re-open our other non-priority sites for up to 30% of normal staffing – which is phase two. </w:t>
      </w:r>
    </w:p>
    <w:p w:rsidR="0094285D" w:rsidRDefault="0094285D" w:rsidP="00A8208F">
      <w:pPr>
        <w:spacing w:after="200" w:line="276" w:lineRule="auto"/>
        <w:rPr>
          <w:rFonts w:eastAsia="Calibri" w:cs="Arial"/>
        </w:rPr>
      </w:pPr>
      <w:r>
        <w:rPr>
          <w:rFonts w:eastAsia="Calibri" w:cs="Arial"/>
        </w:rPr>
        <w:t xml:space="preserve">We know people are </w:t>
      </w:r>
      <w:r w:rsidR="005C1104">
        <w:rPr>
          <w:rFonts w:eastAsia="Calibri" w:cs="Arial"/>
        </w:rPr>
        <w:t>getting frustrated and are</w:t>
      </w:r>
      <w:r>
        <w:rPr>
          <w:rFonts w:eastAsia="Calibri" w:cs="Arial"/>
        </w:rPr>
        <w:t xml:space="preserve"> anxious to get clarity, but we have to do this work in the right order</w:t>
      </w:r>
      <w:r w:rsidR="005C1104">
        <w:rPr>
          <w:rFonts w:eastAsia="Calibri" w:cs="Arial"/>
        </w:rPr>
        <w:t xml:space="preserve"> with priority going to front line service delivery</w:t>
      </w:r>
      <w:r>
        <w:rPr>
          <w:rFonts w:eastAsia="Calibri" w:cs="Arial"/>
        </w:rPr>
        <w:t xml:space="preserve">. </w:t>
      </w:r>
    </w:p>
    <w:p w:rsidR="0094285D" w:rsidRDefault="0094285D" w:rsidP="00A8208F">
      <w:pPr>
        <w:spacing w:after="200" w:line="276" w:lineRule="auto"/>
        <w:rPr>
          <w:rFonts w:eastAsia="Calibri" w:cs="Arial"/>
        </w:rPr>
      </w:pPr>
    </w:p>
    <w:p w:rsidR="0094285D" w:rsidRPr="00802B4D" w:rsidRDefault="0094285D" w:rsidP="00A8208F">
      <w:pPr>
        <w:spacing w:after="200" w:line="276" w:lineRule="auto"/>
        <w:rPr>
          <w:rFonts w:eastAsia="Calibri" w:cs="Arial"/>
          <w:b/>
        </w:rPr>
      </w:pPr>
      <w:r w:rsidRPr="00802B4D">
        <w:rPr>
          <w:rFonts w:eastAsia="Calibri" w:cs="Arial"/>
          <w:b/>
        </w:rPr>
        <w:t xml:space="preserve">Kit and equipment to improve working from home </w:t>
      </w:r>
    </w:p>
    <w:p w:rsidR="00802B4D" w:rsidRDefault="0094285D" w:rsidP="00A8208F">
      <w:pPr>
        <w:spacing w:after="200" w:line="276" w:lineRule="auto"/>
        <w:rPr>
          <w:rFonts w:eastAsia="Calibri" w:cs="Arial"/>
        </w:rPr>
      </w:pPr>
      <w:r>
        <w:rPr>
          <w:rFonts w:eastAsia="Calibri" w:cs="Arial"/>
        </w:rPr>
        <w:t xml:space="preserve">Our senior management team has approved a process </w:t>
      </w:r>
      <w:r w:rsidR="00802B4D">
        <w:rPr>
          <w:rFonts w:eastAsia="Calibri" w:cs="Arial"/>
        </w:rPr>
        <w:t>for managers to order kit and equipment for their staff to improve their working from home</w:t>
      </w:r>
      <w:r>
        <w:rPr>
          <w:rFonts w:eastAsia="Calibri" w:cs="Arial"/>
        </w:rPr>
        <w:t xml:space="preserve"> </w:t>
      </w:r>
      <w:r w:rsidR="00802B4D">
        <w:rPr>
          <w:rFonts w:eastAsia="Calibri" w:cs="Arial"/>
        </w:rPr>
        <w:t>conditions. We are now developing a simple template for managers to order items for their teams</w:t>
      </w:r>
      <w:r w:rsidR="005C1104">
        <w:rPr>
          <w:rFonts w:eastAsia="Calibri" w:cs="Arial"/>
        </w:rPr>
        <w:t>. W</w:t>
      </w:r>
      <w:r w:rsidR="00802B4D">
        <w:rPr>
          <w:rFonts w:eastAsia="Calibri" w:cs="Arial"/>
        </w:rPr>
        <w:t xml:space="preserve">e hope to have this with you in the next two weeks. </w:t>
      </w:r>
    </w:p>
    <w:p w:rsidR="00802B4D" w:rsidRDefault="00802B4D" w:rsidP="0094285D">
      <w:pPr>
        <w:spacing w:after="200" w:line="276" w:lineRule="auto"/>
        <w:rPr>
          <w:rFonts w:eastAsia="Calibri" w:cs="Arial"/>
        </w:rPr>
      </w:pPr>
      <w:r>
        <w:rPr>
          <w:rFonts w:eastAsia="Calibri" w:cs="Arial"/>
        </w:rPr>
        <w:t xml:space="preserve">Any items required will need to have been identified in people’s </w:t>
      </w:r>
      <w:r w:rsidR="0094285D" w:rsidRPr="000F6461">
        <w:rPr>
          <w:rFonts w:eastAsia="Calibri" w:cs="Arial"/>
        </w:rPr>
        <w:t>wellbeing assessment.</w:t>
      </w:r>
      <w:r>
        <w:rPr>
          <w:rFonts w:eastAsia="Calibri" w:cs="Arial"/>
        </w:rPr>
        <w:t xml:space="preserve"> </w:t>
      </w:r>
      <w:hyperlink r:id="rId14" w:history="1">
        <w:r w:rsidRPr="00802B4D">
          <w:rPr>
            <w:rStyle w:val="Hyperlink"/>
            <w:rFonts w:eastAsia="Calibri" w:cs="Arial"/>
          </w:rPr>
          <w:t>You can access the assessment here</w:t>
        </w:r>
      </w:hyperlink>
      <w:r>
        <w:rPr>
          <w:rFonts w:eastAsia="Calibri" w:cs="Arial"/>
        </w:rPr>
        <w:t xml:space="preserve">. </w:t>
      </w:r>
      <w:r w:rsidR="005C1104">
        <w:rPr>
          <w:rFonts w:eastAsia="Calibri" w:cs="Arial"/>
        </w:rPr>
        <w:t>S</w:t>
      </w:r>
      <w:r>
        <w:rPr>
          <w:rFonts w:eastAsia="Calibri" w:cs="Arial"/>
        </w:rPr>
        <w:t xml:space="preserve">o please ensure this has been completed first to justify any </w:t>
      </w:r>
      <w:r w:rsidR="005C1104">
        <w:rPr>
          <w:rFonts w:eastAsia="Calibri" w:cs="Arial"/>
        </w:rPr>
        <w:t xml:space="preserve">required </w:t>
      </w:r>
      <w:r>
        <w:rPr>
          <w:rFonts w:eastAsia="Calibri" w:cs="Arial"/>
        </w:rPr>
        <w:t xml:space="preserve">kit and equipment. </w:t>
      </w:r>
    </w:p>
    <w:p w:rsidR="0094285D" w:rsidRPr="00921D29" w:rsidRDefault="005926F4" w:rsidP="0094285D">
      <w:pPr>
        <w:spacing w:after="200" w:line="276" w:lineRule="auto"/>
        <w:rPr>
          <w:rFonts w:eastAsia="Calibri" w:cs="Arial"/>
        </w:rPr>
      </w:pPr>
      <w:r w:rsidRPr="000F6461">
        <w:rPr>
          <w:rFonts w:eastAsia="Calibri" w:cs="Arial"/>
        </w:rPr>
        <w:t>Occupational Health</w:t>
      </w:r>
      <w:r>
        <w:rPr>
          <w:rFonts w:eastAsia="Calibri" w:cs="Arial"/>
        </w:rPr>
        <w:t xml:space="preserve"> </w:t>
      </w:r>
      <w:r w:rsidR="00802B4D">
        <w:rPr>
          <w:rFonts w:eastAsia="Calibri" w:cs="Arial"/>
        </w:rPr>
        <w:t xml:space="preserve">advice and Display Screen Equipment (DSE) assessments may also </w:t>
      </w:r>
      <w:r w:rsidR="0094285D" w:rsidRPr="000F6461">
        <w:rPr>
          <w:rFonts w:eastAsia="Calibri" w:cs="Arial"/>
        </w:rPr>
        <w:t xml:space="preserve">be required. </w:t>
      </w:r>
      <w:r w:rsidR="0094285D" w:rsidRPr="00921D29">
        <w:rPr>
          <w:rFonts w:eastAsia="Calibri" w:cs="Arial"/>
        </w:rPr>
        <w:t>Guidance on how to request a</w:t>
      </w:r>
      <w:r w:rsidR="0094285D">
        <w:rPr>
          <w:rFonts w:eastAsia="Calibri" w:cs="Arial"/>
        </w:rPr>
        <w:t xml:space="preserve"> DSE</w:t>
      </w:r>
      <w:r w:rsidR="0094285D" w:rsidRPr="00921D29">
        <w:rPr>
          <w:rFonts w:eastAsia="Calibri" w:cs="Arial"/>
        </w:rPr>
        <w:t xml:space="preserve"> assessment </w:t>
      </w:r>
      <w:hyperlink r:id="rId15" w:history="1">
        <w:r w:rsidR="0094285D" w:rsidRPr="00921D29">
          <w:rPr>
            <w:rStyle w:val="Hyperlink"/>
            <w:rFonts w:eastAsia="Calibri" w:cs="Arial"/>
          </w:rPr>
          <w:t>can be found here</w:t>
        </w:r>
      </w:hyperlink>
      <w:r w:rsidR="0094285D" w:rsidRPr="00921D29">
        <w:rPr>
          <w:rFonts w:eastAsia="Calibri" w:cs="Arial"/>
        </w:rPr>
        <w:t xml:space="preserve">. </w:t>
      </w:r>
    </w:p>
    <w:p w:rsidR="00F624EB" w:rsidRDefault="00F624EB" w:rsidP="00A8208F">
      <w:pPr>
        <w:spacing w:after="200" w:line="276" w:lineRule="auto"/>
        <w:rPr>
          <w:rFonts w:eastAsia="Calibri" w:cs="Arial"/>
          <w:b/>
        </w:rPr>
      </w:pPr>
    </w:p>
    <w:p w:rsidR="008A7183" w:rsidRDefault="008A7183" w:rsidP="00A8208F">
      <w:pPr>
        <w:spacing w:after="200" w:line="276" w:lineRule="auto"/>
        <w:rPr>
          <w:rFonts w:eastAsia="Calibri" w:cs="Arial"/>
          <w:b/>
        </w:rPr>
      </w:pPr>
      <w:r w:rsidRPr="008A7183">
        <w:rPr>
          <w:rFonts w:eastAsia="Calibri" w:cs="Arial"/>
          <w:b/>
        </w:rPr>
        <w:t>Next steps</w:t>
      </w:r>
    </w:p>
    <w:p w:rsidR="009E4F22" w:rsidRPr="009E4F22" w:rsidRDefault="009E4F22" w:rsidP="009E4F22">
      <w:pPr>
        <w:rPr>
          <w:bCs/>
          <w:iCs/>
        </w:rPr>
      </w:pPr>
      <w:r w:rsidRPr="009E4F22">
        <w:rPr>
          <w:bCs/>
          <w:iCs/>
        </w:rPr>
        <w:t>Please make sure you adhere to social distancing guidelines in order to protect yourself and your colleagues.  For example, you should make use of the numerous empty offices/ rooms in our sites in order to work at a distance from your colleagues. If you are unable to do this please speak to your manager urgently.</w:t>
      </w:r>
    </w:p>
    <w:p w:rsidR="009E4F22" w:rsidRDefault="009E4F22" w:rsidP="009E4F22">
      <w:pPr>
        <w:spacing w:line="276" w:lineRule="auto"/>
        <w:rPr>
          <w:rFonts w:eastAsia="Calibri" w:cs="Arial"/>
        </w:rPr>
      </w:pPr>
    </w:p>
    <w:p w:rsidR="002D2387" w:rsidRDefault="000F6461" w:rsidP="00A8208F">
      <w:pPr>
        <w:spacing w:after="200" w:line="276" w:lineRule="auto"/>
        <w:rPr>
          <w:rFonts w:eastAsia="Calibri" w:cs="Arial"/>
        </w:rPr>
      </w:pPr>
      <w:r w:rsidRPr="005926F4">
        <w:rPr>
          <w:rFonts w:eastAsia="Calibri" w:cs="Arial"/>
        </w:rPr>
        <w:t>We hope all the logistical work</w:t>
      </w:r>
      <w:r w:rsidR="00304965" w:rsidRPr="005926F4">
        <w:rPr>
          <w:rFonts w:eastAsia="Calibri" w:cs="Arial"/>
        </w:rPr>
        <w:t xml:space="preserve"> on the </w:t>
      </w:r>
      <w:r w:rsidR="005926F4">
        <w:rPr>
          <w:rFonts w:eastAsia="Calibri" w:cs="Arial"/>
        </w:rPr>
        <w:t>nine</w:t>
      </w:r>
      <w:r w:rsidR="00304965" w:rsidRPr="005926F4">
        <w:rPr>
          <w:rFonts w:eastAsia="Calibri" w:cs="Arial"/>
        </w:rPr>
        <w:t xml:space="preserve"> phase </w:t>
      </w:r>
      <w:r w:rsidR="005926F4">
        <w:rPr>
          <w:rFonts w:eastAsia="Calibri" w:cs="Arial"/>
        </w:rPr>
        <w:t>one</w:t>
      </w:r>
      <w:r w:rsidR="00304965" w:rsidRPr="005926F4">
        <w:rPr>
          <w:rFonts w:eastAsia="Calibri" w:cs="Arial"/>
        </w:rPr>
        <w:t xml:space="preserve"> priority sites</w:t>
      </w:r>
      <w:r w:rsidRPr="005926F4">
        <w:rPr>
          <w:rFonts w:eastAsia="Calibri" w:cs="Arial"/>
        </w:rPr>
        <w:t xml:space="preserve"> will have been completed by 24 July with new arrangements in place by 3 August. However we will provide more updates on these timelines as the work progresses. The latest flow chart with timelines on </w:t>
      </w:r>
      <w:hyperlink r:id="rId16" w:history="1">
        <w:r w:rsidRPr="005926F4">
          <w:rPr>
            <w:rStyle w:val="Hyperlink"/>
            <w:rFonts w:eastAsia="Calibri" w:cs="Arial"/>
          </w:rPr>
          <w:t>can be found here</w:t>
        </w:r>
      </w:hyperlink>
      <w:r w:rsidRPr="005926F4">
        <w:rPr>
          <w:rFonts w:eastAsia="Calibri" w:cs="Arial"/>
        </w:rPr>
        <w:t>.</w:t>
      </w:r>
      <w:r>
        <w:rPr>
          <w:rFonts w:eastAsia="Calibri" w:cs="Arial"/>
        </w:rPr>
        <w:t xml:space="preserve"> </w:t>
      </w:r>
    </w:p>
    <w:p w:rsidR="00245FA0" w:rsidRPr="005C1104" w:rsidRDefault="005C1104" w:rsidP="00A8208F">
      <w:pPr>
        <w:spacing w:after="200" w:line="276" w:lineRule="auto"/>
        <w:rPr>
          <w:rFonts w:eastAsia="Calibri" w:cs="Arial"/>
        </w:rPr>
      </w:pPr>
      <w:r w:rsidRPr="005C1104">
        <w:rPr>
          <w:rFonts w:eastAsia="Calibri" w:cs="Arial"/>
        </w:rPr>
        <w:t xml:space="preserve">We’re also producing a Return to Work &amp; Working from Home Safely handbook for staff, which brings together a lot of the emerging advice, guidance and best practice in one place, to hopefully make it easier to follow. We aim to have this ready by early August. </w:t>
      </w:r>
    </w:p>
    <w:p w:rsidR="00921D29" w:rsidRDefault="00921D29" w:rsidP="00BB5D05">
      <w:pPr>
        <w:spacing w:after="200" w:line="276" w:lineRule="auto"/>
        <w:rPr>
          <w:rFonts w:eastAsia="Calibri" w:cs="Arial"/>
        </w:rPr>
      </w:pPr>
    </w:p>
    <w:p w:rsidR="00C4547F" w:rsidRDefault="00245FA0" w:rsidP="00C4547F">
      <w:pPr>
        <w:spacing w:after="200" w:line="276" w:lineRule="auto"/>
        <w:rPr>
          <w:rFonts w:eastAsia="Calibri" w:cs="Arial"/>
          <w:b/>
        </w:rPr>
      </w:pPr>
      <w:r>
        <w:rPr>
          <w:rFonts w:eastAsia="Calibri" w:cs="Arial"/>
          <w:b/>
        </w:rPr>
        <w:t>More information, a</w:t>
      </w:r>
      <w:r w:rsidR="00C4547F" w:rsidRPr="00C4547F">
        <w:rPr>
          <w:rFonts w:eastAsia="Calibri" w:cs="Arial"/>
          <w:b/>
        </w:rPr>
        <w:t xml:space="preserve">sking questions and feedback </w:t>
      </w:r>
    </w:p>
    <w:p w:rsidR="00245FA0" w:rsidRPr="004D42A6" w:rsidRDefault="004D42A6" w:rsidP="00C4547F">
      <w:pPr>
        <w:spacing w:after="200" w:line="276" w:lineRule="auto"/>
        <w:rPr>
          <w:rFonts w:eastAsia="Calibri" w:cs="Arial"/>
        </w:rPr>
      </w:pPr>
      <w:r w:rsidRPr="004D42A6">
        <w:rPr>
          <w:rFonts w:eastAsia="Calibri" w:cs="Arial"/>
        </w:rPr>
        <w:lastRenderedPageBreak/>
        <w:t xml:space="preserve">We will continue to update our </w:t>
      </w:r>
      <w:hyperlink r:id="rId17" w:history="1">
        <w:r w:rsidRPr="00CF65A3">
          <w:rPr>
            <w:rStyle w:val="Hyperlink"/>
            <w:rFonts w:eastAsia="Calibri" w:cs="Arial"/>
          </w:rPr>
          <w:t>Back to workplace safely and working from home web page</w:t>
        </w:r>
      </w:hyperlink>
      <w:r w:rsidRPr="004D42A6">
        <w:rPr>
          <w:rFonts w:eastAsia="Calibri" w:cs="Arial"/>
        </w:rPr>
        <w:t xml:space="preserve"> as the project progresses. You can find more information about the project there. </w:t>
      </w:r>
    </w:p>
    <w:p w:rsidR="00C4547F" w:rsidRDefault="00C4547F" w:rsidP="00C4547F">
      <w:pPr>
        <w:spacing w:after="200" w:line="276" w:lineRule="auto"/>
        <w:rPr>
          <w:rFonts w:eastAsia="Calibri" w:cs="Arial"/>
        </w:rPr>
      </w:pPr>
      <w:r w:rsidRPr="00C4547F">
        <w:rPr>
          <w:rFonts w:eastAsia="Calibri" w:cs="Arial"/>
        </w:rPr>
        <w:t>We know there are currently lots of unanswered questions about returning to</w:t>
      </w:r>
      <w:r w:rsidR="008E2936">
        <w:rPr>
          <w:rFonts w:eastAsia="Calibri" w:cs="Arial"/>
        </w:rPr>
        <w:t xml:space="preserve"> the</w:t>
      </w:r>
      <w:r w:rsidRPr="00C4547F">
        <w:rPr>
          <w:rFonts w:eastAsia="Calibri" w:cs="Arial"/>
        </w:rPr>
        <w:t xml:space="preserve"> work</w:t>
      </w:r>
      <w:r w:rsidR="008E2936">
        <w:rPr>
          <w:rFonts w:eastAsia="Calibri" w:cs="Arial"/>
        </w:rPr>
        <w:t>place</w:t>
      </w:r>
      <w:r w:rsidRPr="00C4547F">
        <w:rPr>
          <w:rFonts w:eastAsia="Calibri" w:cs="Arial"/>
        </w:rPr>
        <w:t xml:space="preserve"> safely. This is as much as we can share for now but we are committed to on-going communication and engagement with affected teams going forward. </w:t>
      </w:r>
    </w:p>
    <w:p w:rsidR="008C5890" w:rsidRDefault="008C5890" w:rsidP="008C5890">
      <w:pPr>
        <w:spacing w:after="200" w:line="276" w:lineRule="auto"/>
        <w:rPr>
          <w:rFonts w:eastAsia="Calibri" w:cs="Arial"/>
        </w:rPr>
      </w:pPr>
      <w:r w:rsidRPr="008C5890">
        <w:rPr>
          <w:rFonts w:eastAsia="Calibri" w:cs="Arial"/>
        </w:rPr>
        <w:t>Please raise any questions through your usual line management routes</w:t>
      </w:r>
      <w:r w:rsidR="00245FA0">
        <w:rPr>
          <w:rFonts w:eastAsia="Calibri" w:cs="Arial"/>
        </w:rPr>
        <w:t xml:space="preserve"> in the first instance</w:t>
      </w:r>
      <w:r w:rsidRPr="008C5890">
        <w:rPr>
          <w:rFonts w:eastAsia="Calibri" w:cs="Arial"/>
        </w:rPr>
        <w:t xml:space="preserve">. </w:t>
      </w:r>
    </w:p>
    <w:p w:rsidR="008C5890" w:rsidRDefault="008C5890" w:rsidP="008C5890">
      <w:pPr>
        <w:spacing w:after="200" w:line="276" w:lineRule="auto"/>
        <w:rPr>
          <w:rFonts w:eastAsia="Calibri" w:cs="Arial"/>
        </w:rPr>
      </w:pPr>
      <w:r w:rsidRPr="008C5890">
        <w:rPr>
          <w:rFonts w:eastAsia="Calibri" w:cs="Arial"/>
        </w:rPr>
        <w:t xml:space="preserve">If you have questions that cannot be answered locally, either about safe home working or coming back to one of our sites, please email our </w:t>
      </w:r>
      <w:hyperlink r:id="rId18" w:history="1">
        <w:r w:rsidRPr="004D7655">
          <w:rPr>
            <w:rStyle w:val="Hyperlink"/>
            <w:rFonts w:eastAsia="Calibri" w:cs="Arial"/>
          </w:rPr>
          <w:t>corona.virus@nhs.net</w:t>
        </w:r>
      </w:hyperlink>
      <w:r>
        <w:rPr>
          <w:rFonts w:eastAsia="Calibri" w:cs="Arial"/>
        </w:rPr>
        <w:t xml:space="preserve"> </w:t>
      </w:r>
      <w:r w:rsidRPr="008C5890">
        <w:rPr>
          <w:rFonts w:eastAsia="Calibri" w:cs="Arial"/>
        </w:rPr>
        <w:t>address and we’ll ensure this reaches the right people to help.</w:t>
      </w:r>
    </w:p>
    <w:sectPr w:rsidR="008C5890" w:rsidSect="00181FD5">
      <w:footerReference w:type="default" r:id="rId19"/>
      <w:headerReference w:type="first" r:id="rId20"/>
      <w:footerReference w:type="first" r:id="rId21"/>
      <w:pgSz w:w="11906" w:h="16838" w:code="9"/>
      <w:pgMar w:top="1134" w:right="567" w:bottom="1440" w:left="851" w:header="902" w:footer="28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E87" w:rsidRDefault="00646E87">
      <w:r>
        <w:separator/>
      </w:r>
    </w:p>
  </w:endnote>
  <w:endnote w:type="continuationSeparator" w:id="0">
    <w:p w:rsidR="00646E87" w:rsidRDefault="00646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93C" w:rsidRDefault="00134C2B" w:rsidP="00406F09">
    <w:pPr>
      <w:pStyle w:val="Footer"/>
    </w:pPr>
    <w:r>
      <w:rPr>
        <w:noProof/>
        <w:lang w:eastAsia="en-GB"/>
      </w:rPr>
      <mc:AlternateContent>
        <mc:Choice Requires="wps">
          <w:drawing>
            <wp:anchor distT="0" distB="0" distL="114300" distR="114300" simplePos="0" relativeHeight="251657728" behindDoc="0" locked="0" layoutInCell="1" allowOverlap="1">
              <wp:simplePos x="0" y="0"/>
              <wp:positionH relativeFrom="page">
                <wp:posOffset>360045</wp:posOffset>
              </wp:positionH>
              <wp:positionV relativeFrom="page">
                <wp:posOffset>9973310</wp:posOffset>
              </wp:positionV>
              <wp:extent cx="6840220" cy="360045"/>
              <wp:effectExtent l="0" t="635" r="635" b="1270"/>
              <wp:wrapNone/>
              <wp:docPr id="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220" cy="360045"/>
                      </a:xfrm>
                      <a:prstGeom prst="rect">
                        <a:avLst/>
                      </a:prstGeom>
                      <a:solidFill>
                        <a:srgbClr val="005EB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28.35pt;margin-top:785.3pt;width:538.6pt;height:28.3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" fillcolor="#005eb8" stroked="f">
              <w10:wrap anchorx="page" anchory="page"/>
            </v:rect>
          </w:pict>
        </mc:Fallback>
      </mc:AlternateContent>
    </w:r>
    <w:r w:rsidR="00406F09">
      <w:t xml:space="preserve">Page </w:t>
    </w:r>
    <w:r w:rsidR="00406F09">
      <w:rPr>
        <w:b/>
        <w:bCs/>
      </w:rPr>
      <w:fldChar w:fldCharType="begin"/>
    </w:r>
    <w:r w:rsidR="00406F09">
      <w:rPr>
        <w:b/>
        <w:bCs/>
      </w:rPr>
      <w:instrText xml:space="preserve"> PAGE </w:instrText>
    </w:r>
    <w:r w:rsidR="00406F09">
      <w:rPr>
        <w:b/>
        <w:bCs/>
      </w:rPr>
      <w:fldChar w:fldCharType="separate"/>
    </w:r>
    <w:r w:rsidR="00387969">
      <w:rPr>
        <w:b/>
        <w:bCs/>
        <w:noProof/>
      </w:rPr>
      <w:t>2</w:t>
    </w:r>
    <w:r w:rsidR="00406F09">
      <w:rPr>
        <w:b/>
        <w:bCs/>
      </w:rPr>
      <w:fldChar w:fldCharType="end"/>
    </w:r>
    <w:r w:rsidR="00406F09">
      <w:t xml:space="preserve"> of </w:t>
    </w:r>
    <w:r w:rsidR="00406F09">
      <w:rPr>
        <w:b/>
        <w:bCs/>
      </w:rPr>
      <w:fldChar w:fldCharType="begin"/>
    </w:r>
    <w:r w:rsidR="00406F09">
      <w:rPr>
        <w:b/>
        <w:bCs/>
      </w:rPr>
      <w:instrText xml:space="preserve"> NUMPAGES  </w:instrText>
    </w:r>
    <w:r w:rsidR="00406F09">
      <w:rPr>
        <w:b/>
        <w:bCs/>
      </w:rPr>
      <w:fldChar w:fldCharType="separate"/>
    </w:r>
    <w:r w:rsidR="00387969">
      <w:rPr>
        <w:b/>
        <w:bCs/>
        <w:noProof/>
      </w:rPr>
      <w:t>3</w:t>
    </w:r>
    <w:r w:rsidR="00406F09">
      <w:rPr>
        <w:b/>
        <w:bC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A5F" w:rsidRDefault="00134C2B" w:rsidP="00406F09">
    <w:pPr>
      <w:pStyle w:val="Footer"/>
    </w:pPr>
    <w:r>
      <w:rPr>
        <w:noProof/>
        <w:lang w:eastAsia="en-GB"/>
      </w:rPr>
      <mc:AlternateContent>
        <mc:Choice Requires="wps">
          <w:drawing>
            <wp:anchor distT="0" distB="0" distL="114300" distR="114300" simplePos="0" relativeHeight="251656704" behindDoc="0" locked="0" layoutInCell="1" allowOverlap="1">
              <wp:simplePos x="0" y="0"/>
              <wp:positionH relativeFrom="page">
                <wp:posOffset>540385</wp:posOffset>
              </wp:positionH>
              <wp:positionV relativeFrom="page">
                <wp:posOffset>10027285</wp:posOffset>
              </wp:positionV>
              <wp:extent cx="4529455" cy="306070"/>
              <wp:effectExtent l="0" t="0" r="0" b="127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9455"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6F09" w:rsidRPr="00406F09" w:rsidRDefault="00A60CA9">
                          <w:pPr>
                            <w:rPr>
                              <w:b/>
                              <w:color w:val="FFFFFF"/>
                              <w:sz w:val="20"/>
                              <w:szCs w:val="20"/>
                            </w:rPr>
                          </w:pPr>
                          <w:r>
                            <w:rPr>
                              <w:b/>
                              <w:color w:val="FFFFFF"/>
                              <w:sz w:val="20"/>
                              <w:szCs w:val="20"/>
                            </w:rPr>
                            <w:t>i</w:t>
                          </w:r>
                          <w:r w:rsidR="00406F09" w:rsidRPr="00406F09">
                            <w:rPr>
                              <w:b/>
                              <w:color w:val="FFFFFF"/>
                              <w:sz w:val="20"/>
                              <w:szCs w:val="20"/>
                            </w:rPr>
                            <w:t>ntegrity   |   simplicity   |   caring</w:t>
                          </w: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42.55pt;margin-top:789.55pt;width:356.65pt;height:24.1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" filled="f" stroked="f">
              <v:textbox inset="0">
                <w:txbxContent>
                  <w:p w:rsidR="00406F09" w:rsidRPr="00406F09" w:rsidRDefault="00A60CA9">
                    <w:pPr>
                      <w:rPr>
                        <w:b/>
                        <w:color w:val="FFFFFF"/>
                        <w:sz w:val="20"/>
                        <w:szCs w:val="20"/>
                      </w:rPr>
                    </w:pPr>
                    <w:r>
                      <w:rPr>
                        <w:b/>
                        <w:color w:val="FFFFFF"/>
                        <w:sz w:val="20"/>
                        <w:szCs w:val="20"/>
                      </w:rPr>
                      <w:t>i</w:t>
                    </w:r>
                    <w:r w:rsidR="00406F09" w:rsidRPr="00406F09">
                      <w:rPr>
                        <w:b/>
                        <w:color w:val="FFFFFF"/>
                        <w:sz w:val="20"/>
                        <w:szCs w:val="20"/>
                      </w:rPr>
                      <w:t>ntegrity   |   simplicity   |   caring</w:t>
                    </w:r>
                  </w:p>
                </w:txbxContent>
              </v:textbox>
              <w10:wrap anchorx="page" anchory="page"/>
            </v:shape>
          </w:pict>
        </mc:Fallback>
      </mc:AlternateContent>
    </w:r>
    <w:r>
      <w:rPr>
        <w:noProof/>
        <w:lang w:eastAsia="en-GB"/>
      </w:rPr>
      <mc:AlternateContent>
        <mc:Choice Requires="wps">
          <w:drawing>
            <wp:anchor distT="0" distB="0" distL="114300" distR="114300" simplePos="0" relativeHeight="251655680" behindDoc="0" locked="0" layoutInCell="1" allowOverlap="1">
              <wp:simplePos x="0" y="0"/>
              <wp:positionH relativeFrom="page">
                <wp:posOffset>360045</wp:posOffset>
              </wp:positionH>
              <wp:positionV relativeFrom="page">
                <wp:posOffset>9973310</wp:posOffset>
              </wp:positionV>
              <wp:extent cx="6840220" cy="360045"/>
              <wp:effectExtent l="0" t="635" r="635" b="1270"/>
              <wp:wrapNone/>
              <wp:docPr id="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220" cy="360045"/>
                      </a:xfrm>
                      <a:prstGeom prst="rect">
                        <a:avLst/>
                      </a:prstGeom>
                      <a:solidFill>
                        <a:srgbClr val="005EB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28.35pt;margin-top:785.3pt;width:538.6pt;height:28.3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" fillcolor="#005eb8" stroked="f">
              <w10:wrap anchorx="page" anchory="page"/>
            </v:rect>
          </w:pict>
        </mc:Fallback>
      </mc:AlternateContent>
    </w:r>
    <w:r w:rsidR="00406F09">
      <w:t xml:space="preserve">Page </w:t>
    </w:r>
    <w:r w:rsidR="00406F09">
      <w:rPr>
        <w:b/>
        <w:bCs/>
      </w:rPr>
      <w:fldChar w:fldCharType="begin"/>
    </w:r>
    <w:r w:rsidR="00406F09">
      <w:rPr>
        <w:b/>
        <w:bCs/>
      </w:rPr>
      <w:instrText xml:space="preserve"> PAGE </w:instrText>
    </w:r>
    <w:r w:rsidR="00406F09">
      <w:rPr>
        <w:b/>
        <w:bCs/>
      </w:rPr>
      <w:fldChar w:fldCharType="separate"/>
    </w:r>
    <w:r w:rsidR="00387969">
      <w:rPr>
        <w:b/>
        <w:bCs/>
        <w:noProof/>
      </w:rPr>
      <w:t>1</w:t>
    </w:r>
    <w:r w:rsidR="00406F09">
      <w:rPr>
        <w:b/>
        <w:bCs/>
      </w:rPr>
      <w:fldChar w:fldCharType="end"/>
    </w:r>
    <w:r w:rsidR="00406F09">
      <w:t xml:space="preserve"> of </w:t>
    </w:r>
    <w:r w:rsidR="00406F09">
      <w:rPr>
        <w:b/>
        <w:bCs/>
      </w:rPr>
      <w:fldChar w:fldCharType="begin"/>
    </w:r>
    <w:r w:rsidR="00406F09">
      <w:rPr>
        <w:b/>
        <w:bCs/>
      </w:rPr>
      <w:instrText xml:space="preserve"> NUMPAGES  </w:instrText>
    </w:r>
    <w:r w:rsidR="00406F09">
      <w:rPr>
        <w:b/>
        <w:bCs/>
      </w:rPr>
      <w:fldChar w:fldCharType="separate"/>
    </w:r>
    <w:r w:rsidR="00387969">
      <w:rPr>
        <w:b/>
        <w:bCs/>
        <w:noProof/>
      </w:rPr>
      <w:t>3</w:t>
    </w:r>
    <w:r w:rsidR="00406F09">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E87" w:rsidRDefault="00646E87">
      <w:r>
        <w:separator/>
      </w:r>
    </w:p>
  </w:footnote>
  <w:footnote w:type="continuationSeparator" w:id="0">
    <w:p w:rsidR="00646E87" w:rsidRDefault="00646E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39C" w:rsidRDefault="00134C2B">
    <w:pPr>
      <w:pStyle w:val="Header"/>
    </w:pPr>
    <w:r>
      <w:rPr>
        <w:noProof/>
        <w:lang w:eastAsia="en-GB"/>
      </w:rPr>
      <w:drawing>
        <wp:anchor distT="0" distB="0" distL="114300" distR="114300" simplePos="0" relativeHeight="251659776" behindDoc="1" locked="0" layoutInCell="1" allowOverlap="1">
          <wp:simplePos x="0" y="0"/>
          <wp:positionH relativeFrom="column">
            <wp:posOffset>2934335</wp:posOffset>
          </wp:positionH>
          <wp:positionV relativeFrom="paragraph">
            <wp:posOffset>-575945</wp:posOffset>
          </wp:positionV>
          <wp:extent cx="4093845" cy="1839595"/>
          <wp:effectExtent l="0" t="0" r="1905" b="8255"/>
          <wp:wrapNone/>
          <wp:docPr id="18" name="Picture 18" descr="LYPFT-Logo-RGB-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YPFT-Logo-RGB-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3845" cy="18395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8752" behindDoc="0" locked="0" layoutInCell="1" allowOverlap="1">
              <wp:simplePos x="0" y="0"/>
              <wp:positionH relativeFrom="page">
                <wp:posOffset>354330</wp:posOffset>
              </wp:positionH>
              <wp:positionV relativeFrom="page">
                <wp:posOffset>1432560</wp:posOffset>
              </wp:positionV>
              <wp:extent cx="6840220" cy="0"/>
              <wp:effectExtent l="20955" t="22860" r="15875" b="24765"/>
              <wp:wrapNone/>
              <wp:docPr id="3"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31750" algn="ctr">
                        <a:solidFill>
                          <a:srgbClr val="005E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id="Straight Connector 7"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 from="27.9pt,112.8pt" to="566.5pt,1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" strokecolor="#005eb8" strokeweight="2.5pt">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E2E64"/>
    <w:multiLevelType w:val="hybridMultilevel"/>
    <w:tmpl w:val="D8549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982333"/>
    <w:multiLevelType w:val="multilevel"/>
    <w:tmpl w:val="212CE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C048F9"/>
    <w:multiLevelType w:val="hybridMultilevel"/>
    <w:tmpl w:val="7DB611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37E750E"/>
    <w:multiLevelType w:val="hybridMultilevel"/>
    <w:tmpl w:val="DCA66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F2A3476"/>
    <w:multiLevelType w:val="hybridMultilevel"/>
    <w:tmpl w:val="AC32777A"/>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nsid w:val="2D9268AE"/>
    <w:multiLevelType w:val="hybridMultilevel"/>
    <w:tmpl w:val="5D40CC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30AB5C7B"/>
    <w:multiLevelType w:val="hybridMultilevel"/>
    <w:tmpl w:val="40D0C4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61E58B0"/>
    <w:multiLevelType w:val="hybridMultilevel"/>
    <w:tmpl w:val="3AEE23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380C56EA"/>
    <w:multiLevelType w:val="hybridMultilevel"/>
    <w:tmpl w:val="7F14AF2E"/>
    <w:lvl w:ilvl="0" w:tplc="BB622A34">
      <w:start w:val="2009"/>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3CCE6766"/>
    <w:multiLevelType w:val="hybridMultilevel"/>
    <w:tmpl w:val="268087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4652773E"/>
    <w:multiLevelType w:val="hybridMultilevel"/>
    <w:tmpl w:val="654475A6"/>
    <w:lvl w:ilvl="0" w:tplc="08090001">
      <w:start w:val="1"/>
      <w:numFmt w:val="bullet"/>
      <w:lvlText w:val=""/>
      <w:lvlJc w:val="left"/>
      <w:pPr>
        <w:tabs>
          <w:tab w:val="num" w:pos="1080"/>
        </w:tabs>
        <w:ind w:left="10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nsid w:val="555B5355"/>
    <w:multiLevelType w:val="hybridMultilevel"/>
    <w:tmpl w:val="46E64C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F0C0852"/>
    <w:multiLevelType w:val="hybridMultilevel"/>
    <w:tmpl w:val="089CC8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2337E82"/>
    <w:multiLevelType w:val="hybridMultilevel"/>
    <w:tmpl w:val="24DC71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62551EC0"/>
    <w:multiLevelType w:val="hybridMultilevel"/>
    <w:tmpl w:val="B4EC47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66FF2476"/>
    <w:multiLevelType w:val="hybridMultilevel"/>
    <w:tmpl w:val="1B3AED4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6B363F44"/>
    <w:multiLevelType w:val="hybridMultilevel"/>
    <w:tmpl w:val="A64882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8"/>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1"/>
  </w:num>
  <w:num w:numId="8">
    <w:abstractNumId w:val="7"/>
  </w:num>
  <w:num w:numId="9">
    <w:abstractNumId w:val="14"/>
  </w:num>
  <w:num w:numId="10">
    <w:abstractNumId w:val="6"/>
  </w:num>
  <w:num w:numId="11">
    <w:abstractNumId w:val="1"/>
  </w:num>
  <w:num w:numId="12">
    <w:abstractNumId w:val="9"/>
  </w:num>
  <w:num w:numId="13">
    <w:abstractNumId w:val="15"/>
  </w:num>
  <w:num w:numId="14">
    <w:abstractNumId w:val="3"/>
  </w:num>
  <w:num w:numId="15">
    <w:abstractNumId w:val="3"/>
  </w:num>
  <w:num w:numId="16">
    <w:abstractNumId w:val="13"/>
  </w:num>
  <w:num w:numId="17">
    <w:abstractNumId w:val="0"/>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o:colormru v:ext="edit" colors="#005eb8"/>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41B"/>
    <w:rsid w:val="000223A7"/>
    <w:rsid w:val="000252AF"/>
    <w:rsid w:val="000336D3"/>
    <w:rsid w:val="00050E47"/>
    <w:rsid w:val="00071D54"/>
    <w:rsid w:val="000B6D5E"/>
    <w:rsid w:val="000E150C"/>
    <w:rsid w:val="000F6461"/>
    <w:rsid w:val="00103A19"/>
    <w:rsid w:val="0012371A"/>
    <w:rsid w:val="00123A64"/>
    <w:rsid w:val="00134C2B"/>
    <w:rsid w:val="00141179"/>
    <w:rsid w:val="00141EEB"/>
    <w:rsid w:val="001630BE"/>
    <w:rsid w:val="00181FD5"/>
    <w:rsid w:val="002376ED"/>
    <w:rsid w:val="00245FA0"/>
    <w:rsid w:val="00256EA1"/>
    <w:rsid w:val="00293A11"/>
    <w:rsid w:val="002D2387"/>
    <w:rsid w:val="002D3211"/>
    <w:rsid w:val="002D5B82"/>
    <w:rsid w:val="002D6514"/>
    <w:rsid w:val="00304965"/>
    <w:rsid w:val="003178C4"/>
    <w:rsid w:val="00324BFE"/>
    <w:rsid w:val="0034549F"/>
    <w:rsid w:val="00357FB2"/>
    <w:rsid w:val="00362A56"/>
    <w:rsid w:val="00362A5F"/>
    <w:rsid w:val="00382A51"/>
    <w:rsid w:val="00387969"/>
    <w:rsid w:val="0039163C"/>
    <w:rsid w:val="003A24B7"/>
    <w:rsid w:val="003F3637"/>
    <w:rsid w:val="00402473"/>
    <w:rsid w:val="00406F09"/>
    <w:rsid w:val="00421E1C"/>
    <w:rsid w:val="004309BC"/>
    <w:rsid w:val="004310E0"/>
    <w:rsid w:val="00433AE9"/>
    <w:rsid w:val="00462AF2"/>
    <w:rsid w:val="00465A5C"/>
    <w:rsid w:val="004718B7"/>
    <w:rsid w:val="00477270"/>
    <w:rsid w:val="0048748B"/>
    <w:rsid w:val="004B0FBE"/>
    <w:rsid w:val="004D2400"/>
    <w:rsid w:val="004D42A6"/>
    <w:rsid w:val="004E3089"/>
    <w:rsid w:val="004F00EC"/>
    <w:rsid w:val="0052135E"/>
    <w:rsid w:val="00574632"/>
    <w:rsid w:val="005926F4"/>
    <w:rsid w:val="005B2C48"/>
    <w:rsid w:val="005C1104"/>
    <w:rsid w:val="005E093C"/>
    <w:rsid w:val="00625A2E"/>
    <w:rsid w:val="00635375"/>
    <w:rsid w:val="006464E1"/>
    <w:rsid w:val="00646E87"/>
    <w:rsid w:val="00650E1E"/>
    <w:rsid w:val="00672F38"/>
    <w:rsid w:val="006771A1"/>
    <w:rsid w:val="00680D88"/>
    <w:rsid w:val="0068134D"/>
    <w:rsid w:val="006954BF"/>
    <w:rsid w:val="00695C76"/>
    <w:rsid w:val="006A28AC"/>
    <w:rsid w:val="006D329E"/>
    <w:rsid w:val="006D77C1"/>
    <w:rsid w:val="006E2ED1"/>
    <w:rsid w:val="00736818"/>
    <w:rsid w:val="00750EE5"/>
    <w:rsid w:val="007532E9"/>
    <w:rsid w:val="00775A62"/>
    <w:rsid w:val="0077771F"/>
    <w:rsid w:val="007878F5"/>
    <w:rsid w:val="00787A95"/>
    <w:rsid w:val="007C6BB9"/>
    <w:rsid w:val="00802B4D"/>
    <w:rsid w:val="00830BAD"/>
    <w:rsid w:val="00833FCD"/>
    <w:rsid w:val="00844D01"/>
    <w:rsid w:val="00845C2B"/>
    <w:rsid w:val="00856AE8"/>
    <w:rsid w:val="0086322E"/>
    <w:rsid w:val="008A7183"/>
    <w:rsid w:val="008A741B"/>
    <w:rsid w:val="008B3C56"/>
    <w:rsid w:val="008C5890"/>
    <w:rsid w:val="008D3D04"/>
    <w:rsid w:val="008E2936"/>
    <w:rsid w:val="008E439C"/>
    <w:rsid w:val="00907C99"/>
    <w:rsid w:val="00921D29"/>
    <w:rsid w:val="0093186C"/>
    <w:rsid w:val="00935F01"/>
    <w:rsid w:val="0094140D"/>
    <w:rsid w:val="0094285D"/>
    <w:rsid w:val="0094437E"/>
    <w:rsid w:val="00964A67"/>
    <w:rsid w:val="009829CF"/>
    <w:rsid w:val="00992CCD"/>
    <w:rsid w:val="009A3986"/>
    <w:rsid w:val="009A5ABF"/>
    <w:rsid w:val="009D2322"/>
    <w:rsid w:val="009E4B6C"/>
    <w:rsid w:val="009E4F22"/>
    <w:rsid w:val="00A00D7F"/>
    <w:rsid w:val="00A27CCA"/>
    <w:rsid w:val="00A44FE3"/>
    <w:rsid w:val="00A60CA9"/>
    <w:rsid w:val="00A61F04"/>
    <w:rsid w:val="00A8208F"/>
    <w:rsid w:val="00AA1B67"/>
    <w:rsid w:val="00AC630D"/>
    <w:rsid w:val="00AD078A"/>
    <w:rsid w:val="00AD4603"/>
    <w:rsid w:val="00AE5884"/>
    <w:rsid w:val="00B24C4A"/>
    <w:rsid w:val="00B40EB9"/>
    <w:rsid w:val="00B552E6"/>
    <w:rsid w:val="00B64861"/>
    <w:rsid w:val="00B81046"/>
    <w:rsid w:val="00B86B92"/>
    <w:rsid w:val="00BA1B5E"/>
    <w:rsid w:val="00BA4E9B"/>
    <w:rsid w:val="00BA51B5"/>
    <w:rsid w:val="00BB5D05"/>
    <w:rsid w:val="00BE027E"/>
    <w:rsid w:val="00C07520"/>
    <w:rsid w:val="00C27472"/>
    <w:rsid w:val="00C4012B"/>
    <w:rsid w:val="00C4547F"/>
    <w:rsid w:val="00C5267B"/>
    <w:rsid w:val="00C5281F"/>
    <w:rsid w:val="00CA3BA9"/>
    <w:rsid w:val="00CB6002"/>
    <w:rsid w:val="00CD26AA"/>
    <w:rsid w:val="00CF5136"/>
    <w:rsid w:val="00CF65A3"/>
    <w:rsid w:val="00CF7A4A"/>
    <w:rsid w:val="00D01338"/>
    <w:rsid w:val="00D40750"/>
    <w:rsid w:val="00D445D5"/>
    <w:rsid w:val="00D74F69"/>
    <w:rsid w:val="00D8512E"/>
    <w:rsid w:val="00DA7F5E"/>
    <w:rsid w:val="00DC5B9C"/>
    <w:rsid w:val="00DE6E85"/>
    <w:rsid w:val="00E1208E"/>
    <w:rsid w:val="00E2524B"/>
    <w:rsid w:val="00E70CF6"/>
    <w:rsid w:val="00E7142A"/>
    <w:rsid w:val="00E742CB"/>
    <w:rsid w:val="00EB07C8"/>
    <w:rsid w:val="00EC1DA8"/>
    <w:rsid w:val="00ED563E"/>
    <w:rsid w:val="00EF6CB3"/>
    <w:rsid w:val="00F03094"/>
    <w:rsid w:val="00F139F9"/>
    <w:rsid w:val="00F13D5B"/>
    <w:rsid w:val="00F16AD5"/>
    <w:rsid w:val="00F45D26"/>
    <w:rsid w:val="00F624EB"/>
    <w:rsid w:val="00F97507"/>
    <w:rsid w:val="00FE0F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005eb8"/>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52E6"/>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A741B"/>
    <w:rPr>
      <w:rFonts w:ascii="Tahoma" w:hAnsi="Tahoma" w:cs="Tahoma"/>
      <w:sz w:val="16"/>
      <w:szCs w:val="16"/>
    </w:rPr>
  </w:style>
  <w:style w:type="paragraph" w:customStyle="1" w:styleId="msolistparagraph0">
    <w:name w:val="msolistparagraph"/>
    <w:basedOn w:val="Normal"/>
    <w:rsid w:val="00F13D5B"/>
    <w:pPr>
      <w:ind w:left="720"/>
    </w:pPr>
    <w:rPr>
      <w:rFonts w:ascii="Calibri" w:hAnsi="Calibri"/>
      <w:sz w:val="22"/>
      <w:szCs w:val="22"/>
      <w:lang w:eastAsia="en-GB"/>
    </w:rPr>
  </w:style>
  <w:style w:type="paragraph" w:styleId="Header">
    <w:name w:val="header"/>
    <w:basedOn w:val="Normal"/>
    <w:rsid w:val="00F45D26"/>
    <w:pPr>
      <w:tabs>
        <w:tab w:val="center" w:pos="4153"/>
        <w:tab w:val="right" w:pos="8306"/>
      </w:tabs>
    </w:pPr>
  </w:style>
  <w:style w:type="paragraph" w:styleId="Footer">
    <w:name w:val="footer"/>
    <w:basedOn w:val="Normal"/>
    <w:link w:val="FooterChar"/>
    <w:uiPriority w:val="99"/>
    <w:rsid w:val="00F45D26"/>
    <w:pPr>
      <w:tabs>
        <w:tab w:val="center" w:pos="4153"/>
        <w:tab w:val="right" w:pos="8306"/>
      </w:tabs>
    </w:pPr>
  </w:style>
  <w:style w:type="character" w:styleId="Hyperlink">
    <w:name w:val="Hyperlink"/>
    <w:rsid w:val="004B0FBE"/>
    <w:rPr>
      <w:color w:val="0000FF"/>
      <w:u w:val="single"/>
    </w:rPr>
  </w:style>
  <w:style w:type="paragraph" w:customStyle="1" w:styleId="listparagraph">
    <w:name w:val="listparagraph"/>
    <w:basedOn w:val="Normal"/>
    <w:rsid w:val="00787A95"/>
    <w:pPr>
      <w:ind w:left="720"/>
    </w:pPr>
    <w:rPr>
      <w:rFonts w:cs="Arial"/>
      <w:lang w:eastAsia="en-GB"/>
    </w:rPr>
  </w:style>
  <w:style w:type="table" w:styleId="TableGrid">
    <w:name w:val="Table Grid"/>
    <w:basedOn w:val="TableNormal"/>
    <w:uiPriority w:val="59"/>
    <w:rsid w:val="000336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B3C56"/>
    <w:pPr>
      <w:spacing w:before="100" w:beforeAutospacing="1" w:after="100" w:afterAutospacing="1"/>
    </w:pPr>
    <w:rPr>
      <w:rFonts w:ascii="Times New Roman" w:hAnsi="Times New Roman"/>
      <w:lang w:eastAsia="en-GB"/>
    </w:rPr>
  </w:style>
  <w:style w:type="character" w:customStyle="1" w:styleId="FooterChar">
    <w:name w:val="Footer Char"/>
    <w:link w:val="Footer"/>
    <w:uiPriority w:val="99"/>
    <w:rsid w:val="00625A2E"/>
    <w:rPr>
      <w:rFonts w:ascii="Arial" w:hAnsi="Arial"/>
      <w:sz w:val="24"/>
      <w:szCs w:val="24"/>
      <w:lang w:eastAsia="en-US"/>
    </w:rPr>
  </w:style>
  <w:style w:type="character" w:styleId="FollowedHyperlink">
    <w:name w:val="FollowedHyperlink"/>
    <w:rsid w:val="00C4547F"/>
    <w:rPr>
      <w:color w:val="800080"/>
      <w:u w:val="single"/>
    </w:rPr>
  </w:style>
  <w:style w:type="paragraph" w:styleId="ListParagraph0">
    <w:name w:val="List Paragraph"/>
    <w:basedOn w:val="Normal"/>
    <w:uiPriority w:val="34"/>
    <w:qFormat/>
    <w:rsid w:val="009428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52E6"/>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A741B"/>
    <w:rPr>
      <w:rFonts w:ascii="Tahoma" w:hAnsi="Tahoma" w:cs="Tahoma"/>
      <w:sz w:val="16"/>
      <w:szCs w:val="16"/>
    </w:rPr>
  </w:style>
  <w:style w:type="paragraph" w:customStyle="1" w:styleId="msolistparagraph0">
    <w:name w:val="msolistparagraph"/>
    <w:basedOn w:val="Normal"/>
    <w:rsid w:val="00F13D5B"/>
    <w:pPr>
      <w:ind w:left="720"/>
    </w:pPr>
    <w:rPr>
      <w:rFonts w:ascii="Calibri" w:hAnsi="Calibri"/>
      <w:sz w:val="22"/>
      <w:szCs w:val="22"/>
      <w:lang w:eastAsia="en-GB"/>
    </w:rPr>
  </w:style>
  <w:style w:type="paragraph" w:styleId="Header">
    <w:name w:val="header"/>
    <w:basedOn w:val="Normal"/>
    <w:rsid w:val="00F45D26"/>
    <w:pPr>
      <w:tabs>
        <w:tab w:val="center" w:pos="4153"/>
        <w:tab w:val="right" w:pos="8306"/>
      </w:tabs>
    </w:pPr>
  </w:style>
  <w:style w:type="paragraph" w:styleId="Footer">
    <w:name w:val="footer"/>
    <w:basedOn w:val="Normal"/>
    <w:link w:val="FooterChar"/>
    <w:uiPriority w:val="99"/>
    <w:rsid w:val="00F45D26"/>
    <w:pPr>
      <w:tabs>
        <w:tab w:val="center" w:pos="4153"/>
        <w:tab w:val="right" w:pos="8306"/>
      </w:tabs>
    </w:pPr>
  </w:style>
  <w:style w:type="character" w:styleId="Hyperlink">
    <w:name w:val="Hyperlink"/>
    <w:rsid w:val="004B0FBE"/>
    <w:rPr>
      <w:color w:val="0000FF"/>
      <w:u w:val="single"/>
    </w:rPr>
  </w:style>
  <w:style w:type="paragraph" w:customStyle="1" w:styleId="listparagraph">
    <w:name w:val="listparagraph"/>
    <w:basedOn w:val="Normal"/>
    <w:rsid w:val="00787A95"/>
    <w:pPr>
      <w:ind w:left="720"/>
    </w:pPr>
    <w:rPr>
      <w:rFonts w:cs="Arial"/>
      <w:lang w:eastAsia="en-GB"/>
    </w:rPr>
  </w:style>
  <w:style w:type="table" w:styleId="TableGrid">
    <w:name w:val="Table Grid"/>
    <w:basedOn w:val="TableNormal"/>
    <w:uiPriority w:val="59"/>
    <w:rsid w:val="000336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B3C56"/>
    <w:pPr>
      <w:spacing w:before="100" w:beforeAutospacing="1" w:after="100" w:afterAutospacing="1"/>
    </w:pPr>
    <w:rPr>
      <w:rFonts w:ascii="Times New Roman" w:hAnsi="Times New Roman"/>
      <w:lang w:eastAsia="en-GB"/>
    </w:rPr>
  </w:style>
  <w:style w:type="character" w:customStyle="1" w:styleId="FooterChar">
    <w:name w:val="Footer Char"/>
    <w:link w:val="Footer"/>
    <w:uiPriority w:val="99"/>
    <w:rsid w:val="00625A2E"/>
    <w:rPr>
      <w:rFonts w:ascii="Arial" w:hAnsi="Arial"/>
      <w:sz w:val="24"/>
      <w:szCs w:val="24"/>
      <w:lang w:eastAsia="en-US"/>
    </w:rPr>
  </w:style>
  <w:style w:type="character" w:styleId="FollowedHyperlink">
    <w:name w:val="FollowedHyperlink"/>
    <w:rsid w:val="00C4547F"/>
    <w:rPr>
      <w:color w:val="800080"/>
      <w:u w:val="single"/>
    </w:rPr>
  </w:style>
  <w:style w:type="paragraph" w:styleId="ListParagraph0">
    <w:name w:val="List Paragraph"/>
    <w:basedOn w:val="Normal"/>
    <w:uiPriority w:val="34"/>
    <w:qFormat/>
    <w:rsid w:val="009428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065021">
      <w:bodyDiv w:val="1"/>
      <w:marLeft w:val="0"/>
      <w:marRight w:val="0"/>
      <w:marTop w:val="0"/>
      <w:marBottom w:val="0"/>
      <w:divBdr>
        <w:top w:val="none" w:sz="0" w:space="0" w:color="auto"/>
        <w:left w:val="none" w:sz="0" w:space="0" w:color="auto"/>
        <w:bottom w:val="none" w:sz="0" w:space="0" w:color="auto"/>
        <w:right w:val="none" w:sz="0" w:space="0" w:color="auto"/>
      </w:divBdr>
    </w:div>
    <w:div w:id="616177381">
      <w:bodyDiv w:val="1"/>
      <w:marLeft w:val="0"/>
      <w:marRight w:val="0"/>
      <w:marTop w:val="0"/>
      <w:marBottom w:val="0"/>
      <w:divBdr>
        <w:top w:val="none" w:sz="0" w:space="0" w:color="auto"/>
        <w:left w:val="none" w:sz="0" w:space="0" w:color="auto"/>
        <w:bottom w:val="none" w:sz="0" w:space="0" w:color="auto"/>
        <w:right w:val="none" w:sz="0" w:space="0" w:color="auto"/>
      </w:divBdr>
    </w:div>
    <w:div w:id="831262635">
      <w:bodyDiv w:val="1"/>
      <w:marLeft w:val="0"/>
      <w:marRight w:val="0"/>
      <w:marTop w:val="0"/>
      <w:marBottom w:val="0"/>
      <w:divBdr>
        <w:top w:val="none" w:sz="0" w:space="0" w:color="auto"/>
        <w:left w:val="none" w:sz="0" w:space="0" w:color="auto"/>
        <w:bottom w:val="none" w:sz="0" w:space="0" w:color="auto"/>
        <w:right w:val="none" w:sz="0" w:space="0" w:color="auto"/>
      </w:divBdr>
    </w:div>
    <w:div w:id="887105796">
      <w:bodyDiv w:val="1"/>
      <w:marLeft w:val="0"/>
      <w:marRight w:val="0"/>
      <w:marTop w:val="0"/>
      <w:marBottom w:val="0"/>
      <w:divBdr>
        <w:top w:val="none" w:sz="0" w:space="0" w:color="auto"/>
        <w:left w:val="none" w:sz="0" w:space="0" w:color="auto"/>
        <w:bottom w:val="none" w:sz="0" w:space="0" w:color="auto"/>
        <w:right w:val="none" w:sz="0" w:space="0" w:color="auto"/>
      </w:divBdr>
    </w:div>
    <w:div w:id="1080565460">
      <w:bodyDiv w:val="1"/>
      <w:marLeft w:val="0"/>
      <w:marRight w:val="0"/>
      <w:marTop w:val="0"/>
      <w:marBottom w:val="0"/>
      <w:divBdr>
        <w:top w:val="none" w:sz="0" w:space="0" w:color="auto"/>
        <w:left w:val="none" w:sz="0" w:space="0" w:color="auto"/>
        <w:bottom w:val="none" w:sz="0" w:space="0" w:color="auto"/>
        <w:right w:val="none" w:sz="0" w:space="0" w:color="auto"/>
      </w:divBdr>
    </w:div>
    <w:div w:id="1262911349">
      <w:bodyDiv w:val="1"/>
      <w:marLeft w:val="0"/>
      <w:marRight w:val="0"/>
      <w:marTop w:val="0"/>
      <w:marBottom w:val="0"/>
      <w:divBdr>
        <w:top w:val="none" w:sz="0" w:space="0" w:color="auto"/>
        <w:left w:val="none" w:sz="0" w:space="0" w:color="auto"/>
        <w:bottom w:val="none" w:sz="0" w:space="0" w:color="auto"/>
        <w:right w:val="none" w:sz="0" w:space="0" w:color="auto"/>
      </w:divBdr>
    </w:div>
    <w:div w:id="1290815068">
      <w:bodyDiv w:val="1"/>
      <w:marLeft w:val="0"/>
      <w:marRight w:val="0"/>
      <w:marTop w:val="0"/>
      <w:marBottom w:val="0"/>
      <w:divBdr>
        <w:top w:val="none" w:sz="0" w:space="0" w:color="auto"/>
        <w:left w:val="none" w:sz="0" w:space="0" w:color="auto"/>
        <w:bottom w:val="none" w:sz="0" w:space="0" w:color="auto"/>
        <w:right w:val="none" w:sz="0" w:space="0" w:color="auto"/>
      </w:divBdr>
    </w:div>
    <w:div w:id="1432239887">
      <w:bodyDiv w:val="1"/>
      <w:marLeft w:val="0"/>
      <w:marRight w:val="0"/>
      <w:marTop w:val="0"/>
      <w:marBottom w:val="0"/>
      <w:divBdr>
        <w:top w:val="none" w:sz="0" w:space="0" w:color="auto"/>
        <w:left w:val="none" w:sz="0" w:space="0" w:color="auto"/>
        <w:bottom w:val="none" w:sz="0" w:space="0" w:color="auto"/>
        <w:right w:val="none" w:sz="0" w:space="0" w:color="auto"/>
      </w:divBdr>
    </w:div>
    <w:div w:id="1541014345">
      <w:bodyDiv w:val="1"/>
      <w:marLeft w:val="0"/>
      <w:marRight w:val="0"/>
      <w:marTop w:val="0"/>
      <w:marBottom w:val="0"/>
      <w:divBdr>
        <w:top w:val="none" w:sz="0" w:space="0" w:color="auto"/>
        <w:left w:val="none" w:sz="0" w:space="0" w:color="auto"/>
        <w:bottom w:val="none" w:sz="0" w:space="0" w:color="auto"/>
        <w:right w:val="none" w:sz="0" w:space="0" w:color="auto"/>
      </w:divBdr>
    </w:div>
    <w:div w:id="1993019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hyperlink" Target="mailto:corona.virus@nhs.net"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www.leedsandyorkpft.nhs.uk/our-services/home-wherever-possible-working-home-guidance/" TargetMode="External"/><Relationship Id="rId2" Type="http://schemas.openxmlformats.org/officeDocument/2006/relationships/customXml" Target="../customXml/item2.xml"/><Relationship Id="rId16" Type="http://schemas.openxmlformats.org/officeDocument/2006/relationships/hyperlink" Target="https://www.leedsandyorkpft.nhs.uk/our-services/wp-content/uploads/sites/2/2020/04/Risk-Assessment-Flow-Chart-2-7-20.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leedsandyorkpft.nhs.uk/our-services/wp-content/uploads/sites/2/2020/05/DSE-response-to-Covid-19.docx"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leedsandyorkpft.nhs.uk/our-services/services-list/health-wellbeing-staff/"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CC76D491AD46545B521AF4904FB5914" ma:contentTypeVersion="1" ma:contentTypeDescription="Create a new document." ma:contentTypeScope="" ma:versionID="6dd8c8b1d24df90dd6ce012b0be9ab54">
  <xsd:schema xmlns:xsd="http://www.w3.org/2001/XMLSchema" xmlns:p="http://schemas.microsoft.com/office/2006/metadata/properties" targetNamespace="http://schemas.microsoft.com/office/2006/metadata/properties" ma:root="true" ma:fieldsID="d32a03e3ddd5bd22200fb485dedb82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83BA5-652D-4E1C-93ED-8A74A8065E25}">
  <ds:schemaRefs>
    <ds:schemaRef ds:uri="http://schemas.microsoft.com/sharepoint/v3/contenttype/forms"/>
  </ds:schemaRefs>
</ds:datastoreItem>
</file>

<file path=customXml/itemProps2.xml><?xml version="1.0" encoding="utf-8"?>
<ds:datastoreItem xmlns:ds="http://schemas.openxmlformats.org/officeDocument/2006/customXml" ds:itemID="{07B05160-CF96-499F-8461-28626E7C9D68}">
  <ds:schemaRefs>
    <ds:schemaRef ds:uri="http://schemas.microsoft.com/office/2006/metadata/longProperties"/>
  </ds:schemaRefs>
</ds:datastoreItem>
</file>

<file path=customXml/itemProps3.xml><?xml version="1.0" encoding="utf-8"?>
<ds:datastoreItem xmlns:ds="http://schemas.openxmlformats.org/officeDocument/2006/customXml" ds:itemID="{A593E852-60D5-4892-B345-36930DFC4D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1F73A5D-A7F7-4E93-BC5D-B5EC9D823D7D}">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5.xml><?xml version="1.0" encoding="utf-8"?>
<ds:datastoreItem xmlns:ds="http://schemas.openxmlformats.org/officeDocument/2006/customXml" ds:itemID="{34903CC3-7A2C-498D-A5C1-E2C3AA1E8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819</Words>
  <Characters>4459</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Leeds Mental Health Trust</Company>
  <LinksUpToDate>false</LinksUpToDate>
  <CharactersWithSpaces>5268</CharactersWithSpaces>
  <SharedDoc>false</SharedDoc>
  <HLinks>
    <vt:vector size="36" baseType="variant">
      <vt:variant>
        <vt:i4>4980783</vt:i4>
      </vt:variant>
      <vt:variant>
        <vt:i4>15</vt:i4>
      </vt:variant>
      <vt:variant>
        <vt:i4>0</vt:i4>
      </vt:variant>
      <vt:variant>
        <vt:i4>5</vt:i4>
      </vt:variant>
      <vt:variant>
        <vt:lpwstr>mailto:corona.virus@nhs.net</vt:lpwstr>
      </vt:variant>
      <vt:variant>
        <vt:lpwstr/>
      </vt:variant>
      <vt:variant>
        <vt:i4>327707</vt:i4>
      </vt:variant>
      <vt:variant>
        <vt:i4>12</vt:i4>
      </vt:variant>
      <vt:variant>
        <vt:i4>0</vt:i4>
      </vt:variant>
      <vt:variant>
        <vt:i4>5</vt:i4>
      </vt:variant>
      <vt:variant>
        <vt:lpwstr>https://www.leedsandyorkpft.nhs.uk/our-services/home-wherever-possible-working-home-guidance/</vt:lpwstr>
      </vt:variant>
      <vt:variant>
        <vt:lpwstr/>
      </vt:variant>
      <vt:variant>
        <vt:i4>983119</vt:i4>
      </vt:variant>
      <vt:variant>
        <vt:i4>9</vt:i4>
      </vt:variant>
      <vt:variant>
        <vt:i4>0</vt:i4>
      </vt:variant>
      <vt:variant>
        <vt:i4>5</vt:i4>
      </vt:variant>
      <vt:variant>
        <vt:lpwstr>https://www.leedsandyorkpft.nhs.uk/our-services/services-list/clinical-guidance/</vt:lpwstr>
      </vt:variant>
      <vt:variant>
        <vt:lpwstr/>
      </vt:variant>
      <vt:variant>
        <vt:i4>1179734</vt:i4>
      </vt:variant>
      <vt:variant>
        <vt:i4>6</vt:i4>
      </vt:variant>
      <vt:variant>
        <vt:i4>0</vt:i4>
      </vt:variant>
      <vt:variant>
        <vt:i4>5</vt:i4>
      </vt:variant>
      <vt:variant>
        <vt:lpwstr>https://www.leedsandyorkpft.nhs.uk/our-services/wp-content/uploads/sites/2/2020/04/Video-Consultations-Virtual-Platforms-in-Direct-Clinical-Practice-during-the-COVID-19-Pandemic-SOP-2.docx</vt:lpwstr>
      </vt:variant>
      <vt:variant>
        <vt:lpwstr/>
      </vt:variant>
      <vt:variant>
        <vt:i4>917516</vt:i4>
      </vt:variant>
      <vt:variant>
        <vt:i4>3</vt:i4>
      </vt:variant>
      <vt:variant>
        <vt:i4>0</vt:i4>
      </vt:variant>
      <vt:variant>
        <vt:i4>5</vt:i4>
      </vt:variant>
      <vt:variant>
        <vt:lpwstr>https://www.leedsandyorkpft.nhs.uk/our-services/wp-content/uploads/sites/2/2020/05/DSE-response-to-Covid-19.docx</vt:lpwstr>
      </vt:variant>
      <vt:variant>
        <vt:lpwstr/>
      </vt:variant>
      <vt:variant>
        <vt:i4>1703959</vt:i4>
      </vt:variant>
      <vt:variant>
        <vt:i4>0</vt:i4>
      </vt:variant>
      <vt:variant>
        <vt:i4>0</vt:i4>
      </vt:variant>
      <vt:variant>
        <vt:i4>5</vt:i4>
      </vt:variant>
      <vt:variant>
        <vt:lpwstr>https://www.leedsandyorkpft.nhs.uk/our-services/services-list/infection-control-ppe/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Leeds Mental Health Trust</dc:creator>
  <cp:lastModifiedBy>Firth Sarah</cp:lastModifiedBy>
  <cp:revision>2</cp:revision>
  <cp:lastPrinted>2020-06-26T16:00:00Z</cp:lastPrinted>
  <dcterms:created xsi:type="dcterms:W3CDTF">2020-07-20T15:15:00Z</dcterms:created>
  <dcterms:modified xsi:type="dcterms:W3CDTF">2020-07-20T15:15:00Z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