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F78" w:rsidRPr="00D53908" w:rsidRDefault="00A51EB4" w:rsidP="00D53908">
      <w:pPr>
        <w:spacing w:after="0" w:line="240" w:lineRule="auto"/>
        <w:jc w:val="center"/>
        <w:rPr>
          <w:rStyle w:val="Strong"/>
          <w:rFonts w:ascii="Arial" w:hAnsi="Arial" w:cs="Arial"/>
          <w:sz w:val="28"/>
          <w:lang w:val="en"/>
        </w:rPr>
      </w:pPr>
      <w:r w:rsidRPr="00D53908">
        <w:rPr>
          <w:rStyle w:val="Strong"/>
          <w:rFonts w:ascii="Arial" w:hAnsi="Arial" w:cs="Arial"/>
          <w:sz w:val="28"/>
          <w:lang w:val="en"/>
        </w:rPr>
        <w:t>Rapid Swab Testing (Lateral Flow) for Clinical Workforce</w:t>
      </w:r>
    </w:p>
    <w:p w:rsidR="00EC64C9" w:rsidRDefault="00EC64C9" w:rsidP="00D53908">
      <w:pPr>
        <w:spacing w:after="0" w:line="240" w:lineRule="auto"/>
        <w:jc w:val="center"/>
        <w:rPr>
          <w:rStyle w:val="Strong"/>
          <w:rFonts w:ascii="Arial" w:hAnsi="Arial" w:cs="Arial"/>
          <w:sz w:val="28"/>
          <w:lang w:val="en"/>
        </w:rPr>
      </w:pPr>
      <w:r w:rsidRPr="00D53908">
        <w:rPr>
          <w:rStyle w:val="Strong"/>
          <w:rFonts w:ascii="Arial" w:hAnsi="Arial" w:cs="Arial"/>
          <w:sz w:val="28"/>
          <w:lang w:val="en"/>
        </w:rPr>
        <w:t>Staff FAQs</w:t>
      </w:r>
    </w:p>
    <w:p w:rsidR="00D53908" w:rsidRDefault="00D53908" w:rsidP="00D53908">
      <w:pPr>
        <w:spacing w:after="0" w:line="240" w:lineRule="auto"/>
        <w:jc w:val="center"/>
        <w:rPr>
          <w:rStyle w:val="Strong"/>
          <w:rFonts w:ascii="Arial" w:hAnsi="Arial" w:cs="Arial"/>
          <w:sz w:val="28"/>
          <w:lang w:val="en"/>
        </w:rPr>
      </w:pPr>
    </w:p>
    <w:p w:rsidR="00D53908" w:rsidRPr="00D53908" w:rsidRDefault="00D53908" w:rsidP="00D53908">
      <w:pPr>
        <w:spacing w:after="0" w:line="240" w:lineRule="auto"/>
        <w:rPr>
          <w:rFonts w:ascii="Arial" w:hAnsi="Arial" w:cs="Arial"/>
          <w:lang w:val="en"/>
        </w:rPr>
      </w:pPr>
      <w:r>
        <w:rPr>
          <w:rStyle w:val="Strong"/>
          <w:rFonts w:ascii="Arial" w:hAnsi="Arial" w:cs="Arial"/>
          <w:lang w:val="en"/>
        </w:rPr>
        <w:t xml:space="preserve">FAQS </w:t>
      </w:r>
      <w:hyperlink w:anchor="ManagerFAQS" w:history="1">
        <w:r w:rsidRPr="00D53908">
          <w:rPr>
            <w:rStyle w:val="Hyperlink"/>
            <w:rFonts w:ascii="Arial" w:hAnsi="Arial" w:cs="Arial"/>
            <w:b/>
            <w:lang w:val="en"/>
          </w:rPr>
          <w:t>relevant to Managers</w:t>
        </w:r>
      </w:hyperlink>
      <w:r>
        <w:rPr>
          <w:rStyle w:val="Strong"/>
          <w:rFonts w:ascii="Arial" w:hAnsi="Arial" w:cs="Arial"/>
          <w:lang w:val="en"/>
        </w:rPr>
        <w:t xml:space="preserve"> are available at the end of this document.</w:t>
      </w:r>
    </w:p>
    <w:p w:rsidR="00D53908" w:rsidRDefault="00D53908" w:rsidP="00D53908">
      <w:pPr>
        <w:spacing w:after="0" w:line="240" w:lineRule="auto"/>
        <w:rPr>
          <w:rStyle w:val="Strong"/>
          <w:rFonts w:ascii="Arial" w:hAnsi="Arial" w:cs="Arial"/>
          <w:lang w:val="en"/>
        </w:rPr>
      </w:pPr>
    </w:p>
    <w:p w:rsidR="00FD6F78" w:rsidRPr="00D53908" w:rsidRDefault="00FD6F78" w:rsidP="00D53908">
      <w:pPr>
        <w:pStyle w:val="ListParagraph"/>
        <w:numPr>
          <w:ilvl w:val="0"/>
          <w:numId w:val="7"/>
        </w:numPr>
        <w:spacing w:after="0" w:line="240" w:lineRule="auto"/>
        <w:ind w:left="426"/>
        <w:rPr>
          <w:rFonts w:ascii="Arial" w:hAnsi="Arial" w:cs="Arial"/>
          <w:color w:val="005EB8"/>
          <w:lang w:val="en"/>
        </w:rPr>
      </w:pPr>
      <w:r w:rsidRPr="00D53908">
        <w:rPr>
          <w:rStyle w:val="Strong"/>
          <w:rFonts w:ascii="Arial" w:hAnsi="Arial" w:cs="Arial"/>
          <w:color w:val="005EB8"/>
          <w:lang w:val="en"/>
        </w:rPr>
        <w:t>Who will be eligible for the tests?</w:t>
      </w:r>
    </w:p>
    <w:p w:rsidR="00BA160C" w:rsidRPr="00D53908" w:rsidRDefault="00BA160C" w:rsidP="00D53908">
      <w:pPr>
        <w:autoSpaceDE w:val="0"/>
        <w:autoSpaceDN w:val="0"/>
        <w:adjustRightInd w:val="0"/>
        <w:spacing w:after="0" w:line="240" w:lineRule="auto"/>
        <w:rPr>
          <w:rFonts w:ascii="Arial" w:hAnsi="Arial" w:cs="Arial"/>
        </w:rPr>
      </w:pPr>
      <w:r w:rsidRPr="00D53908">
        <w:rPr>
          <w:rFonts w:ascii="Arial" w:hAnsi="Arial" w:cs="Arial"/>
        </w:rPr>
        <w:t xml:space="preserve">Due to the number of kits being supplied, initially, we are </w:t>
      </w:r>
      <w:r w:rsidR="00EF5D93" w:rsidRPr="00D53908">
        <w:rPr>
          <w:rFonts w:ascii="Arial" w:hAnsi="Arial" w:cs="Arial"/>
        </w:rPr>
        <w:t>prioritising the test for</w:t>
      </w:r>
      <w:r w:rsidRPr="00D53908">
        <w:rPr>
          <w:rFonts w:ascii="Arial" w:hAnsi="Arial" w:cs="Arial"/>
        </w:rPr>
        <w:t xml:space="preserve"> a</w:t>
      </w:r>
      <w:proofErr w:type="spellStart"/>
      <w:r w:rsidR="00FD6F78" w:rsidRPr="00D53908">
        <w:rPr>
          <w:rFonts w:ascii="Arial" w:hAnsi="Arial" w:cs="Arial"/>
          <w:lang w:val="en"/>
        </w:rPr>
        <w:t>ll</w:t>
      </w:r>
      <w:proofErr w:type="spellEnd"/>
      <w:r w:rsidR="00FD6F78" w:rsidRPr="00D53908">
        <w:rPr>
          <w:rFonts w:ascii="Arial" w:hAnsi="Arial" w:cs="Arial"/>
          <w:lang w:val="en"/>
        </w:rPr>
        <w:t xml:space="preserve"> front line patient-facing staff, whether they a</w:t>
      </w:r>
      <w:r w:rsidR="00EF5D93" w:rsidRPr="00D53908">
        <w:rPr>
          <w:rFonts w:ascii="Arial" w:hAnsi="Arial" w:cs="Arial"/>
          <w:lang w:val="en"/>
        </w:rPr>
        <w:t>re substantive, temporary, bank</w:t>
      </w:r>
      <w:r w:rsidR="00FD6F78" w:rsidRPr="00D53908">
        <w:rPr>
          <w:rFonts w:ascii="Arial" w:hAnsi="Arial" w:cs="Arial"/>
          <w:lang w:val="en"/>
        </w:rPr>
        <w:t xml:space="preserve"> or students.</w:t>
      </w:r>
      <w:r w:rsidRPr="00D53908">
        <w:rPr>
          <w:rFonts w:ascii="Arial" w:hAnsi="Arial" w:cs="Arial"/>
          <w:lang w:val="en"/>
        </w:rPr>
        <w:t xml:space="preserve">  </w:t>
      </w:r>
      <w:r w:rsidRPr="00D53908">
        <w:rPr>
          <w:rFonts w:ascii="Arial" w:hAnsi="Arial" w:cs="Arial"/>
        </w:rPr>
        <w:t xml:space="preserve">We understand that sufficient volumes of the lateral flow devices will be sent to us and other NHS organisations to enable all staff to be given the test </w:t>
      </w:r>
      <w:proofErr w:type="gramStart"/>
      <w:r w:rsidRPr="00D53908">
        <w:rPr>
          <w:rFonts w:ascii="Arial" w:hAnsi="Arial" w:cs="Arial"/>
        </w:rPr>
        <w:t>asap</w:t>
      </w:r>
      <w:proofErr w:type="gramEnd"/>
      <w:r w:rsidR="00A51EB4" w:rsidRPr="00D53908">
        <w:rPr>
          <w:rFonts w:ascii="Arial" w:hAnsi="Arial" w:cs="Arial"/>
        </w:rPr>
        <w:t>.</w:t>
      </w:r>
    </w:p>
    <w:p w:rsidR="00A51EB4" w:rsidRPr="00D53908" w:rsidRDefault="00A51EB4" w:rsidP="00D53908">
      <w:pPr>
        <w:autoSpaceDE w:val="0"/>
        <w:autoSpaceDN w:val="0"/>
        <w:adjustRightInd w:val="0"/>
        <w:spacing w:after="0" w:line="240" w:lineRule="auto"/>
        <w:rPr>
          <w:rStyle w:val="Strong"/>
          <w:rFonts w:ascii="Arial" w:hAnsi="Arial" w:cs="Arial"/>
          <w:b w:val="0"/>
          <w:bCs w:val="0"/>
        </w:rPr>
      </w:pPr>
    </w:p>
    <w:p w:rsidR="00FD6F78" w:rsidRPr="00D53908" w:rsidRDefault="00FD6F78" w:rsidP="00D53908">
      <w:pPr>
        <w:pStyle w:val="ListParagraph"/>
        <w:numPr>
          <w:ilvl w:val="0"/>
          <w:numId w:val="7"/>
        </w:numPr>
        <w:spacing w:after="0" w:line="240" w:lineRule="auto"/>
        <w:ind w:left="426"/>
        <w:rPr>
          <w:rFonts w:ascii="Arial" w:hAnsi="Arial" w:cs="Arial"/>
          <w:color w:val="005EB8"/>
          <w:lang w:val="en"/>
        </w:rPr>
      </w:pPr>
      <w:r w:rsidRPr="00D53908">
        <w:rPr>
          <w:rStyle w:val="Strong"/>
          <w:rFonts w:ascii="Arial" w:hAnsi="Arial" w:cs="Arial"/>
          <w:color w:val="005EB8"/>
          <w:lang w:val="en"/>
        </w:rPr>
        <w:t>How have you selected who counts as ‘front line staff’?</w:t>
      </w:r>
    </w:p>
    <w:p w:rsidR="00FD6F78" w:rsidRPr="00D53908" w:rsidRDefault="00FD6F78" w:rsidP="00D53908">
      <w:pPr>
        <w:spacing w:after="0" w:line="240" w:lineRule="auto"/>
        <w:rPr>
          <w:rFonts w:ascii="Arial" w:hAnsi="Arial" w:cs="Arial"/>
          <w:lang w:val="en"/>
        </w:rPr>
      </w:pPr>
      <w:r w:rsidRPr="00D53908">
        <w:rPr>
          <w:rFonts w:ascii="Arial" w:hAnsi="Arial" w:cs="Arial"/>
          <w:lang w:val="en"/>
        </w:rPr>
        <w:t xml:space="preserve">This has been identified </w:t>
      </w:r>
      <w:r w:rsidR="003C2677" w:rsidRPr="00D53908">
        <w:rPr>
          <w:rFonts w:ascii="Arial" w:hAnsi="Arial" w:cs="Arial"/>
          <w:lang w:val="en"/>
        </w:rPr>
        <w:t>through ESR and is the same process</w:t>
      </w:r>
      <w:r w:rsidRPr="00D53908">
        <w:rPr>
          <w:rFonts w:ascii="Arial" w:hAnsi="Arial" w:cs="Arial"/>
          <w:lang w:val="en"/>
        </w:rPr>
        <w:t xml:space="preserve"> used to identify front line staff for flu vaccinations.</w:t>
      </w:r>
    </w:p>
    <w:p w:rsidR="00D53908" w:rsidRDefault="00D53908" w:rsidP="00D53908">
      <w:pPr>
        <w:autoSpaceDE w:val="0"/>
        <w:autoSpaceDN w:val="0"/>
        <w:adjustRightInd w:val="0"/>
        <w:spacing w:after="0" w:line="240" w:lineRule="auto"/>
        <w:rPr>
          <w:rFonts w:ascii="Arial" w:hAnsi="Arial" w:cs="Arial"/>
          <w:b/>
          <w:bCs/>
        </w:rPr>
      </w:pPr>
    </w:p>
    <w:p w:rsidR="00BA160C" w:rsidRPr="00D53908" w:rsidRDefault="00BA160C" w:rsidP="00D53908">
      <w:pPr>
        <w:pStyle w:val="ListParagraph"/>
        <w:numPr>
          <w:ilvl w:val="0"/>
          <w:numId w:val="7"/>
        </w:numPr>
        <w:autoSpaceDE w:val="0"/>
        <w:autoSpaceDN w:val="0"/>
        <w:adjustRightInd w:val="0"/>
        <w:spacing w:after="0" w:line="240" w:lineRule="auto"/>
        <w:ind w:left="426"/>
        <w:rPr>
          <w:rFonts w:ascii="Arial" w:hAnsi="Arial" w:cs="Arial"/>
          <w:b/>
          <w:bCs/>
          <w:color w:val="005EB8"/>
        </w:rPr>
      </w:pPr>
      <w:r w:rsidRPr="00D53908">
        <w:rPr>
          <w:rFonts w:ascii="Arial" w:hAnsi="Arial" w:cs="Arial"/>
          <w:b/>
          <w:bCs/>
          <w:color w:val="005EB8"/>
        </w:rPr>
        <w:t xml:space="preserve">Is the test mandatory or voluntary? </w:t>
      </w:r>
    </w:p>
    <w:p w:rsidR="00BA160C" w:rsidRPr="00D53908" w:rsidRDefault="00BA160C" w:rsidP="00D53908">
      <w:pPr>
        <w:autoSpaceDE w:val="0"/>
        <w:autoSpaceDN w:val="0"/>
        <w:adjustRightInd w:val="0"/>
        <w:spacing w:after="0" w:line="240" w:lineRule="auto"/>
        <w:rPr>
          <w:rFonts w:ascii="Arial" w:hAnsi="Arial" w:cs="Arial"/>
          <w:color w:val="000000"/>
        </w:rPr>
      </w:pPr>
      <w:r w:rsidRPr="00D53908">
        <w:rPr>
          <w:rFonts w:ascii="Arial" w:hAnsi="Arial" w:cs="Arial"/>
          <w:color w:val="000000"/>
        </w:rPr>
        <w:t>Tests are voluntary, although given the importance of</w:t>
      </w:r>
      <w:r w:rsidR="00A51EB4" w:rsidRPr="00D53908">
        <w:rPr>
          <w:rFonts w:ascii="Arial" w:hAnsi="Arial" w:cs="Arial"/>
          <w:color w:val="000000"/>
        </w:rPr>
        <w:t xml:space="preserve"> keeping our patients and staff </w:t>
      </w:r>
      <w:r w:rsidRPr="00D53908">
        <w:rPr>
          <w:rFonts w:ascii="Arial" w:hAnsi="Arial" w:cs="Arial"/>
          <w:color w:val="000000"/>
        </w:rPr>
        <w:t>safe we would strongly encourage patient facing staff to take part.</w:t>
      </w:r>
    </w:p>
    <w:p w:rsidR="00A51EB4" w:rsidRPr="00D53908" w:rsidRDefault="00A51EB4" w:rsidP="00D53908">
      <w:pPr>
        <w:spacing w:after="0" w:line="240" w:lineRule="auto"/>
        <w:rPr>
          <w:rStyle w:val="Strong"/>
          <w:rFonts w:ascii="Arial" w:hAnsi="Arial" w:cs="Arial"/>
          <w:lang w:val="en"/>
        </w:rPr>
      </w:pPr>
    </w:p>
    <w:p w:rsidR="007D3A1B" w:rsidRPr="00D53908" w:rsidRDefault="007D3A1B" w:rsidP="00D53908">
      <w:pPr>
        <w:pStyle w:val="ListParagraph"/>
        <w:numPr>
          <w:ilvl w:val="0"/>
          <w:numId w:val="7"/>
        </w:numPr>
        <w:spacing w:after="0" w:line="240" w:lineRule="auto"/>
        <w:ind w:left="426"/>
        <w:rPr>
          <w:rStyle w:val="Strong"/>
          <w:rFonts w:ascii="Arial" w:hAnsi="Arial" w:cs="Arial"/>
          <w:color w:val="005EB8"/>
          <w:lang w:val="en"/>
        </w:rPr>
      </w:pPr>
      <w:r w:rsidRPr="00D53908">
        <w:rPr>
          <w:rStyle w:val="Strong"/>
          <w:rFonts w:ascii="Arial" w:hAnsi="Arial" w:cs="Arial"/>
          <w:color w:val="005EB8"/>
          <w:lang w:val="en"/>
        </w:rPr>
        <w:t>How often do I test myself?</w:t>
      </w:r>
    </w:p>
    <w:p w:rsidR="00FD6F78" w:rsidRPr="00D53908" w:rsidRDefault="007D3A1B" w:rsidP="00D53908">
      <w:pPr>
        <w:spacing w:after="0" w:line="240" w:lineRule="auto"/>
        <w:rPr>
          <w:rStyle w:val="Strong"/>
          <w:rFonts w:ascii="Arial" w:hAnsi="Arial" w:cs="Arial"/>
          <w:b w:val="0"/>
          <w:lang w:val="en"/>
        </w:rPr>
      </w:pPr>
      <w:r w:rsidRPr="00D53908">
        <w:rPr>
          <w:rStyle w:val="Strong"/>
          <w:rFonts w:ascii="Arial" w:hAnsi="Arial" w:cs="Arial"/>
          <w:b w:val="0"/>
          <w:lang w:val="en"/>
        </w:rPr>
        <w:t>You will need to test yourself twice a week, every three to four days, to fit your shift pattern – for example, every Monday and Thursday</w:t>
      </w:r>
      <w:r w:rsidR="00317528" w:rsidRPr="00D53908">
        <w:rPr>
          <w:rStyle w:val="Strong"/>
          <w:rFonts w:ascii="Arial" w:hAnsi="Arial" w:cs="Arial"/>
          <w:b w:val="0"/>
          <w:lang w:val="en"/>
        </w:rPr>
        <w:t>/</w:t>
      </w:r>
      <w:r w:rsidRPr="00D53908">
        <w:rPr>
          <w:rStyle w:val="Strong"/>
          <w:rFonts w:ascii="Arial" w:hAnsi="Arial" w:cs="Arial"/>
          <w:b w:val="0"/>
          <w:lang w:val="en"/>
        </w:rPr>
        <w:t>Wednesday and Sunday</w:t>
      </w:r>
      <w:r w:rsidR="00BA160C" w:rsidRPr="00D53908">
        <w:rPr>
          <w:rStyle w:val="Strong"/>
          <w:rFonts w:ascii="Arial" w:hAnsi="Arial" w:cs="Arial"/>
          <w:b w:val="0"/>
          <w:lang w:val="en"/>
        </w:rPr>
        <w:t>, in</w:t>
      </w:r>
      <w:r w:rsidRPr="00D53908">
        <w:rPr>
          <w:rStyle w:val="Strong"/>
          <w:rFonts w:ascii="Arial" w:hAnsi="Arial" w:cs="Arial"/>
          <w:b w:val="0"/>
          <w:lang w:val="en"/>
        </w:rPr>
        <w:t xml:space="preserve"> sufficient time before you come in work for your shift in order to allow any absence to be reported </w:t>
      </w:r>
      <w:r w:rsidR="00BA160C" w:rsidRPr="00D53908">
        <w:rPr>
          <w:rStyle w:val="Strong"/>
          <w:rFonts w:ascii="Arial" w:hAnsi="Arial" w:cs="Arial"/>
          <w:b w:val="0"/>
          <w:lang w:val="en"/>
        </w:rPr>
        <w:t>in</w:t>
      </w:r>
      <w:r w:rsidRPr="00D53908">
        <w:rPr>
          <w:rStyle w:val="Strong"/>
          <w:rFonts w:ascii="Arial" w:hAnsi="Arial" w:cs="Arial"/>
          <w:b w:val="0"/>
          <w:lang w:val="en"/>
        </w:rPr>
        <w:t xml:space="preserve"> a timely manner. Your result should be ready 30 minutes after taking your test.</w:t>
      </w:r>
    </w:p>
    <w:p w:rsidR="00D53908" w:rsidRDefault="00D53908" w:rsidP="00D53908">
      <w:pPr>
        <w:autoSpaceDE w:val="0"/>
        <w:autoSpaceDN w:val="0"/>
        <w:adjustRightInd w:val="0"/>
        <w:spacing w:after="0" w:line="240" w:lineRule="auto"/>
        <w:rPr>
          <w:rFonts w:ascii="Arial" w:hAnsi="Arial" w:cs="Arial"/>
          <w:b/>
          <w:bCs/>
        </w:rPr>
      </w:pPr>
    </w:p>
    <w:p w:rsidR="00BA160C" w:rsidRPr="00D53908" w:rsidRDefault="00BA160C" w:rsidP="00D53908">
      <w:pPr>
        <w:pStyle w:val="ListParagraph"/>
        <w:numPr>
          <w:ilvl w:val="0"/>
          <w:numId w:val="7"/>
        </w:numPr>
        <w:autoSpaceDE w:val="0"/>
        <w:autoSpaceDN w:val="0"/>
        <w:adjustRightInd w:val="0"/>
        <w:spacing w:after="0" w:line="240" w:lineRule="auto"/>
        <w:ind w:left="426"/>
        <w:rPr>
          <w:rFonts w:ascii="Arial" w:hAnsi="Arial" w:cs="Arial"/>
          <w:b/>
          <w:bCs/>
          <w:color w:val="005EB8"/>
        </w:rPr>
      </w:pPr>
      <w:r w:rsidRPr="00D53908">
        <w:rPr>
          <w:rFonts w:ascii="Arial" w:hAnsi="Arial" w:cs="Arial"/>
          <w:b/>
          <w:bCs/>
          <w:color w:val="005EB8"/>
        </w:rPr>
        <w:t xml:space="preserve">I work </w:t>
      </w:r>
      <w:proofErr w:type="gramStart"/>
      <w:r w:rsidRPr="00D53908">
        <w:rPr>
          <w:rFonts w:ascii="Arial" w:hAnsi="Arial" w:cs="Arial"/>
          <w:b/>
          <w:bCs/>
          <w:color w:val="005EB8"/>
        </w:rPr>
        <w:t>irregular shift patterns that mean</w:t>
      </w:r>
      <w:r w:rsidR="00A51EB4" w:rsidRPr="00D53908">
        <w:rPr>
          <w:rFonts w:ascii="Arial" w:hAnsi="Arial" w:cs="Arial"/>
          <w:b/>
          <w:bCs/>
          <w:color w:val="005EB8"/>
        </w:rPr>
        <w:t>s</w:t>
      </w:r>
      <w:proofErr w:type="gramEnd"/>
      <w:r w:rsidR="00A51EB4" w:rsidRPr="00D53908">
        <w:rPr>
          <w:rFonts w:ascii="Arial" w:hAnsi="Arial" w:cs="Arial"/>
          <w:b/>
          <w:bCs/>
          <w:color w:val="005EB8"/>
        </w:rPr>
        <w:t xml:space="preserve"> I am in and out with perhaps </w:t>
      </w:r>
      <w:r w:rsidRPr="00D53908">
        <w:rPr>
          <w:rFonts w:ascii="Arial" w:hAnsi="Arial" w:cs="Arial"/>
          <w:b/>
          <w:bCs/>
          <w:color w:val="005EB8"/>
        </w:rPr>
        <w:t>one day off at a time in a particular week</w:t>
      </w:r>
      <w:r w:rsidR="00D53908" w:rsidRPr="00D53908">
        <w:rPr>
          <w:rFonts w:ascii="Arial" w:hAnsi="Arial" w:cs="Arial"/>
          <w:b/>
          <w:bCs/>
          <w:color w:val="005EB8"/>
        </w:rPr>
        <w:t xml:space="preserve">.  </w:t>
      </w:r>
      <w:r w:rsidRPr="00D53908">
        <w:rPr>
          <w:rFonts w:ascii="Arial" w:hAnsi="Arial" w:cs="Arial"/>
          <w:b/>
          <w:bCs/>
          <w:color w:val="005EB8"/>
        </w:rPr>
        <w:t>Is it better to evenly space t</w:t>
      </w:r>
      <w:r w:rsidR="00D53908" w:rsidRPr="00D53908">
        <w:rPr>
          <w:rFonts w:ascii="Arial" w:hAnsi="Arial" w:cs="Arial"/>
          <w:b/>
          <w:bCs/>
          <w:color w:val="005EB8"/>
        </w:rPr>
        <w:t>he test</w:t>
      </w:r>
      <w:r w:rsidRPr="00D53908">
        <w:rPr>
          <w:rFonts w:ascii="Arial" w:hAnsi="Arial" w:cs="Arial"/>
          <w:b/>
          <w:bCs/>
          <w:color w:val="005EB8"/>
        </w:rPr>
        <w:t xml:space="preserve"> through</w:t>
      </w:r>
      <w:r w:rsidR="009A1151">
        <w:rPr>
          <w:rFonts w:ascii="Arial" w:hAnsi="Arial" w:cs="Arial"/>
          <w:b/>
          <w:bCs/>
          <w:color w:val="005EB8"/>
        </w:rPr>
        <w:t>out</w:t>
      </w:r>
      <w:r w:rsidR="00A51EB4" w:rsidRPr="00D53908">
        <w:rPr>
          <w:rFonts w:ascii="Arial" w:hAnsi="Arial" w:cs="Arial"/>
          <w:b/>
          <w:bCs/>
          <w:color w:val="005EB8"/>
        </w:rPr>
        <w:t xml:space="preserve"> the week</w:t>
      </w:r>
      <w:r w:rsidRPr="00D53908">
        <w:rPr>
          <w:rFonts w:ascii="Arial" w:hAnsi="Arial" w:cs="Arial"/>
          <w:b/>
          <w:bCs/>
          <w:color w:val="005EB8"/>
        </w:rPr>
        <w:t xml:space="preserve">? </w:t>
      </w:r>
    </w:p>
    <w:p w:rsidR="00BA160C" w:rsidRPr="00D53908" w:rsidRDefault="009A1151" w:rsidP="00D53908">
      <w:pPr>
        <w:autoSpaceDE w:val="0"/>
        <w:autoSpaceDN w:val="0"/>
        <w:adjustRightInd w:val="0"/>
        <w:spacing w:after="0" w:line="240" w:lineRule="auto"/>
        <w:rPr>
          <w:rStyle w:val="Strong"/>
          <w:rFonts w:ascii="Arial" w:hAnsi="Arial" w:cs="Arial"/>
          <w:b w:val="0"/>
          <w:bCs w:val="0"/>
          <w:color w:val="000000"/>
        </w:rPr>
      </w:pPr>
      <w:bookmarkStart w:id="0" w:name="_GoBack"/>
      <w:bookmarkEnd w:id="0"/>
      <w:r w:rsidRPr="009A1151">
        <w:rPr>
          <w:rFonts w:ascii="Arial" w:hAnsi="Arial" w:cs="Arial"/>
          <w:color w:val="000000"/>
        </w:rPr>
        <w:t>The advice is to test twice a week at a time that fits with your shift pattern, at 3-4 day intervals if possible.  You should only be testing on days when you are coming into work.</w:t>
      </w:r>
    </w:p>
    <w:p w:rsidR="00317528" w:rsidRPr="00D53908" w:rsidRDefault="00317528" w:rsidP="00D53908">
      <w:pPr>
        <w:autoSpaceDE w:val="0"/>
        <w:autoSpaceDN w:val="0"/>
        <w:adjustRightInd w:val="0"/>
        <w:spacing w:after="0" w:line="240" w:lineRule="auto"/>
        <w:rPr>
          <w:rFonts w:ascii="Arial" w:hAnsi="Arial" w:cs="Arial"/>
          <w:b/>
          <w:bCs/>
        </w:rPr>
      </w:pPr>
    </w:p>
    <w:p w:rsidR="00BA160C" w:rsidRPr="00D53908" w:rsidRDefault="00BA160C" w:rsidP="00D53908">
      <w:pPr>
        <w:pStyle w:val="ListParagraph"/>
        <w:numPr>
          <w:ilvl w:val="0"/>
          <w:numId w:val="7"/>
        </w:numPr>
        <w:autoSpaceDE w:val="0"/>
        <w:autoSpaceDN w:val="0"/>
        <w:adjustRightInd w:val="0"/>
        <w:spacing w:after="0" w:line="240" w:lineRule="auto"/>
        <w:ind w:left="426"/>
        <w:rPr>
          <w:rFonts w:ascii="Arial" w:hAnsi="Arial" w:cs="Arial"/>
          <w:b/>
          <w:bCs/>
          <w:color w:val="005EB8"/>
        </w:rPr>
      </w:pPr>
      <w:r w:rsidRPr="00D53908">
        <w:rPr>
          <w:rFonts w:ascii="Arial" w:hAnsi="Arial" w:cs="Arial"/>
          <w:b/>
          <w:bCs/>
          <w:color w:val="005EB8"/>
        </w:rPr>
        <w:t xml:space="preserve">How many tests will I get? </w:t>
      </w:r>
    </w:p>
    <w:p w:rsidR="00BA160C" w:rsidRPr="00D53908" w:rsidRDefault="00BA160C" w:rsidP="00D53908">
      <w:pPr>
        <w:autoSpaceDE w:val="0"/>
        <w:autoSpaceDN w:val="0"/>
        <w:adjustRightInd w:val="0"/>
        <w:spacing w:after="0" w:line="240" w:lineRule="auto"/>
        <w:rPr>
          <w:rFonts w:ascii="Arial" w:hAnsi="Arial" w:cs="Arial"/>
          <w:color w:val="000000"/>
        </w:rPr>
      </w:pPr>
      <w:r w:rsidRPr="00D53908">
        <w:rPr>
          <w:rFonts w:ascii="Arial" w:hAnsi="Arial" w:cs="Arial"/>
          <w:color w:val="000000"/>
        </w:rPr>
        <w:t>The testing kits will arrive in boxes containing the following:</w:t>
      </w:r>
    </w:p>
    <w:p w:rsidR="00BA160C" w:rsidRPr="00D53908" w:rsidRDefault="00BA160C" w:rsidP="00D53908">
      <w:pPr>
        <w:pStyle w:val="ListParagraph"/>
        <w:numPr>
          <w:ilvl w:val="0"/>
          <w:numId w:val="6"/>
        </w:numPr>
        <w:autoSpaceDE w:val="0"/>
        <w:autoSpaceDN w:val="0"/>
        <w:adjustRightInd w:val="0"/>
        <w:spacing w:after="0" w:line="240" w:lineRule="auto"/>
        <w:rPr>
          <w:rFonts w:ascii="Arial" w:hAnsi="Arial" w:cs="Arial"/>
          <w:color w:val="000000"/>
        </w:rPr>
      </w:pPr>
      <w:r w:rsidRPr="00D53908">
        <w:rPr>
          <w:rFonts w:ascii="Arial" w:hAnsi="Arial" w:cs="Arial"/>
          <w:color w:val="000000"/>
        </w:rPr>
        <w:t>25 foil pouches containing the test cartridge and a desiccant</w:t>
      </w:r>
    </w:p>
    <w:p w:rsidR="00BA160C" w:rsidRPr="00D53908" w:rsidRDefault="00317528" w:rsidP="00D53908">
      <w:pPr>
        <w:pStyle w:val="ListParagraph"/>
        <w:numPr>
          <w:ilvl w:val="0"/>
          <w:numId w:val="6"/>
        </w:numPr>
        <w:autoSpaceDE w:val="0"/>
        <w:autoSpaceDN w:val="0"/>
        <w:adjustRightInd w:val="0"/>
        <w:spacing w:after="0" w:line="240" w:lineRule="auto"/>
        <w:rPr>
          <w:rFonts w:ascii="Arial" w:hAnsi="Arial" w:cs="Arial"/>
          <w:color w:val="000000"/>
        </w:rPr>
      </w:pPr>
      <w:r w:rsidRPr="00D53908">
        <w:rPr>
          <w:rFonts w:ascii="Arial" w:hAnsi="Arial" w:cs="Arial"/>
          <w:color w:val="000000"/>
        </w:rPr>
        <w:t>T</w:t>
      </w:r>
      <w:r w:rsidR="00BA160C" w:rsidRPr="00D53908">
        <w:rPr>
          <w:rFonts w:ascii="Arial" w:hAnsi="Arial" w:cs="Arial"/>
          <w:color w:val="000000"/>
        </w:rPr>
        <w:t xml:space="preserve">wo vials of 6 </w:t>
      </w:r>
      <w:proofErr w:type="spellStart"/>
      <w:r w:rsidR="00BA160C" w:rsidRPr="00D53908">
        <w:rPr>
          <w:rFonts w:ascii="Arial" w:hAnsi="Arial" w:cs="Arial"/>
          <w:color w:val="000000"/>
        </w:rPr>
        <w:t>mls</w:t>
      </w:r>
      <w:proofErr w:type="spellEnd"/>
      <w:r w:rsidR="00BA160C" w:rsidRPr="00D53908">
        <w:rPr>
          <w:rFonts w:ascii="Arial" w:hAnsi="Arial" w:cs="Arial"/>
          <w:color w:val="000000"/>
        </w:rPr>
        <w:t xml:space="preserve"> buffer solution</w:t>
      </w:r>
    </w:p>
    <w:p w:rsidR="00BA160C" w:rsidRPr="00D53908" w:rsidRDefault="00BA160C" w:rsidP="00D53908">
      <w:pPr>
        <w:pStyle w:val="ListParagraph"/>
        <w:numPr>
          <w:ilvl w:val="0"/>
          <w:numId w:val="6"/>
        </w:numPr>
        <w:autoSpaceDE w:val="0"/>
        <w:autoSpaceDN w:val="0"/>
        <w:adjustRightInd w:val="0"/>
        <w:spacing w:after="0" w:line="240" w:lineRule="auto"/>
        <w:rPr>
          <w:rFonts w:ascii="Arial" w:hAnsi="Arial" w:cs="Arial"/>
          <w:color w:val="000000"/>
        </w:rPr>
      </w:pPr>
      <w:r w:rsidRPr="00D53908">
        <w:rPr>
          <w:rFonts w:ascii="Arial" w:hAnsi="Arial" w:cs="Arial"/>
          <w:color w:val="000000"/>
        </w:rPr>
        <w:t>25 Extraction tubes and 25 tube caps</w:t>
      </w:r>
    </w:p>
    <w:p w:rsidR="00BA160C" w:rsidRPr="00D53908" w:rsidRDefault="00BA160C" w:rsidP="00D53908">
      <w:pPr>
        <w:pStyle w:val="ListParagraph"/>
        <w:numPr>
          <w:ilvl w:val="0"/>
          <w:numId w:val="6"/>
        </w:numPr>
        <w:autoSpaceDE w:val="0"/>
        <w:autoSpaceDN w:val="0"/>
        <w:adjustRightInd w:val="0"/>
        <w:spacing w:after="0" w:line="240" w:lineRule="auto"/>
        <w:rPr>
          <w:rFonts w:ascii="Arial" w:hAnsi="Arial" w:cs="Arial"/>
          <w:color w:val="000000"/>
        </w:rPr>
      </w:pPr>
      <w:r w:rsidRPr="00D53908">
        <w:rPr>
          <w:rFonts w:ascii="Arial" w:hAnsi="Arial" w:cs="Arial"/>
          <w:color w:val="000000"/>
        </w:rPr>
        <w:t>25 sterilised swabs for sample collection</w:t>
      </w:r>
    </w:p>
    <w:p w:rsidR="00BA160C" w:rsidRPr="00D53908" w:rsidRDefault="00BA160C" w:rsidP="00D53908">
      <w:pPr>
        <w:pStyle w:val="ListParagraph"/>
        <w:numPr>
          <w:ilvl w:val="0"/>
          <w:numId w:val="6"/>
        </w:numPr>
        <w:autoSpaceDE w:val="0"/>
        <w:autoSpaceDN w:val="0"/>
        <w:adjustRightInd w:val="0"/>
        <w:spacing w:after="0" w:line="240" w:lineRule="auto"/>
        <w:rPr>
          <w:rFonts w:ascii="Arial" w:hAnsi="Arial" w:cs="Arial"/>
          <w:color w:val="000000"/>
        </w:rPr>
      </w:pPr>
      <w:r w:rsidRPr="00D53908">
        <w:rPr>
          <w:rFonts w:ascii="Arial" w:hAnsi="Arial" w:cs="Arial"/>
          <w:color w:val="000000"/>
        </w:rPr>
        <w:t>Instructions for use of the device (IFU)</w:t>
      </w:r>
    </w:p>
    <w:p w:rsidR="00BA160C" w:rsidRPr="00D53908" w:rsidRDefault="00BA160C" w:rsidP="00D53908">
      <w:pPr>
        <w:pStyle w:val="ListParagraph"/>
        <w:numPr>
          <w:ilvl w:val="0"/>
          <w:numId w:val="6"/>
        </w:numPr>
        <w:spacing w:after="0" w:line="240" w:lineRule="auto"/>
        <w:rPr>
          <w:rFonts w:ascii="Arial" w:hAnsi="Arial" w:cs="Arial"/>
          <w:b/>
          <w:lang w:val="en"/>
        </w:rPr>
      </w:pPr>
      <w:r w:rsidRPr="00D53908">
        <w:rPr>
          <w:rFonts w:ascii="Arial" w:hAnsi="Arial" w:cs="Arial"/>
          <w:color w:val="000000"/>
        </w:rPr>
        <w:t>There is enough for a 12 weeks supply.</w:t>
      </w:r>
    </w:p>
    <w:p w:rsidR="00D53908" w:rsidRDefault="00D53908" w:rsidP="00D53908">
      <w:pPr>
        <w:spacing w:after="0" w:line="240" w:lineRule="auto"/>
        <w:rPr>
          <w:rStyle w:val="Strong"/>
          <w:rFonts w:ascii="Arial" w:hAnsi="Arial" w:cs="Arial"/>
          <w:lang w:val="en"/>
        </w:rPr>
      </w:pPr>
    </w:p>
    <w:p w:rsidR="007D3A1B" w:rsidRPr="00D53908" w:rsidRDefault="007D3A1B" w:rsidP="00D53908">
      <w:pPr>
        <w:pStyle w:val="ListParagraph"/>
        <w:numPr>
          <w:ilvl w:val="0"/>
          <w:numId w:val="6"/>
        </w:numPr>
        <w:spacing w:after="0" w:line="240" w:lineRule="auto"/>
        <w:ind w:left="426"/>
        <w:rPr>
          <w:rStyle w:val="Strong"/>
          <w:rFonts w:ascii="Arial" w:hAnsi="Arial" w:cs="Arial"/>
          <w:color w:val="005EB8"/>
          <w:lang w:val="en"/>
        </w:rPr>
      </w:pPr>
      <w:r w:rsidRPr="00D53908">
        <w:rPr>
          <w:rStyle w:val="Strong"/>
          <w:rFonts w:ascii="Arial" w:hAnsi="Arial" w:cs="Arial"/>
          <w:color w:val="005EB8"/>
          <w:lang w:val="en"/>
        </w:rPr>
        <w:t>Do I have to report my results?</w:t>
      </w:r>
    </w:p>
    <w:p w:rsidR="007D3A1B" w:rsidRPr="00D53908" w:rsidRDefault="007D3A1B" w:rsidP="00D53908">
      <w:pPr>
        <w:spacing w:after="0" w:line="240" w:lineRule="auto"/>
        <w:rPr>
          <w:rStyle w:val="Strong"/>
          <w:rFonts w:ascii="Arial" w:hAnsi="Arial" w:cs="Arial"/>
          <w:b w:val="0"/>
          <w:lang w:val="en"/>
        </w:rPr>
      </w:pPr>
      <w:r w:rsidRPr="00D53908">
        <w:rPr>
          <w:rStyle w:val="Strong"/>
          <w:rFonts w:ascii="Arial" w:hAnsi="Arial" w:cs="Arial"/>
          <w:b w:val="0"/>
          <w:lang w:val="en"/>
        </w:rPr>
        <w:t>Yes you do – both negative and positive.  Whilst taking the test is voluntary, where it is conducted there is a statutory requirement to report the results.  If the result is invalid</w:t>
      </w:r>
      <w:r w:rsidR="00317528" w:rsidRPr="00D53908">
        <w:rPr>
          <w:rStyle w:val="Strong"/>
          <w:rFonts w:ascii="Arial" w:hAnsi="Arial" w:cs="Arial"/>
          <w:b w:val="0"/>
          <w:lang w:val="en"/>
        </w:rPr>
        <w:t>, repeat the test with a new test</w:t>
      </w:r>
      <w:r w:rsidRPr="00D53908">
        <w:rPr>
          <w:rStyle w:val="Strong"/>
          <w:rFonts w:ascii="Arial" w:hAnsi="Arial" w:cs="Arial"/>
          <w:b w:val="0"/>
          <w:lang w:val="en"/>
        </w:rPr>
        <w:t>.  The test can be repeated immediately.  If the second tes</w:t>
      </w:r>
      <w:r w:rsidR="00317528" w:rsidRPr="00D53908">
        <w:rPr>
          <w:rStyle w:val="Strong"/>
          <w:rFonts w:ascii="Arial" w:hAnsi="Arial" w:cs="Arial"/>
          <w:b w:val="0"/>
          <w:lang w:val="en"/>
        </w:rPr>
        <w:t>t is invalid, call the Lateral T</w:t>
      </w:r>
      <w:r w:rsidRPr="00D53908">
        <w:rPr>
          <w:rStyle w:val="Strong"/>
          <w:rFonts w:ascii="Arial" w:hAnsi="Arial" w:cs="Arial"/>
          <w:b w:val="0"/>
          <w:lang w:val="en"/>
        </w:rPr>
        <w:t xml:space="preserve">esting helpdesk for further advice. </w:t>
      </w:r>
    </w:p>
    <w:p w:rsidR="00D53908" w:rsidRDefault="00D53908" w:rsidP="00D53908">
      <w:pPr>
        <w:spacing w:after="0" w:line="240" w:lineRule="auto"/>
        <w:rPr>
          <w:rStyle w:val="Strong"/>
          <w:rFonts w:ascii="Arial" w:hAnsi="Arial" w:cs="Arial"/>
          <w:lang w:val="en"/>
        </w:rPr>
      </w:pPr>
    </w:p>
    <w:p w:rsidR="00FD6F78" w:rsidRPr="00D53908" w:rsidRDefault="00FD6F78" w:rsidP="00D53908">
      <w:pPr>
        <w:pStyle w:val="ListParagraph"/>
        <w:numPr>
          <w:ilvl w:val="0"/>
          <w:numId w:val="8"/>
        </w:numPr>
        <w:spacing w:after="0" w:line="240" w:lineRule="auto"/>
        <w:ind w:left="426"/>
        <w:rPr>
          <w:rFonts w:ascii="Arial" w:hAnsi="Arial" w:cs="Arial"/>
          <w:color w:val="005EB8"/>
          <w:lang w:val="en"/>
        </w:rPr>
      </w:pPr>
      <w:r w:rsidRPr="00D53908">
        <w:rPr>
          <w:rStyle w:val="Strong"/>
          <w:rFonts w:ascii="Arial" w:hAnsi="Arial" w:cs="Arial"/>
          <w:color w:val="005EB8"/>
          <w:lang w:val="en"/>
        </w:rPr>
        <w:t>How do I report the results?</w:t>
      </w:r>
    </w:p>
    <w:p w:rsidR="00FD6F78" w:rsidRPr="00D53908" w:rsidRDefault="00FD6F78" w:rsidP="00D53908">
      <w:pPr>
        <w:spacing w:after="0" w:line="240" w:lineRule="auto"/>
        <w:rPr>
          <w:rFonts w:ascii="Arial" w:hAnsi="Arial" w:cs="Arial"/>
          <w:lang w:val="en"/>
        </w:rPr>
      </w:pPr>
      <w:r w:rsidRPr="00D53908">
        <w:rPr>
          <w:rFonts w:ascii="Arial" w:hAnsi="Arial" w:cs="Arial"/>
          <w:lang w:val="en"/>
        </w:rPr>
        <w:t xml:space="preserve">You will need to </w:t>
      </w:r>
      <w:r w:rsidR="007D3A1B" w:rsidRPr="00D53908">
        <w:rPr>
          <w:rFonts w:ascii="Arial" w:hAnsi="Arial" w:cs="Arial"/>
          <w:lang w:val="en"/>
        </w:rPr>
        <w:t>document and</w:t>
      </w:r>
      <w:r w:rsidRPr="00D53908">
        <w:rPr>
          <w:rFonts w:ascii="Arial" w:hAnsi="Arial" w:cs="Arial"/>
          <w:lang w:val="en"/>
        </w:rPr>
        <w:t xml:space="preserve"> provide the results using the reporting link sent to you via email.</w:t>
      </w:r>
      <w:r w:rsidR="00EC64C9" w:rsidRPr="00D53908">
        <w:rPr>
          <w:rFonts w:ascii="Arial" w:hAnsi="Arial" w:cs="Arial"/>
          <w:lang w:val="en"/>
        </w:rPr>
        <w:t xml:space="preserve">  </w:t>
      </w:r>
      <w:hyperlink r:id="rId6" w:history="1">
        <w:r w:rsidR="00EC64C9" w:rsidRPr="00D53908">
          <w:rPr>
            <w:rStyle w:val="Hyperlink"/>
            <w:rFonts w:ascii="Arial" w:eastAsia="Times New Roman" w:hAnsi="Arial" w:cs="Arial"/>
          </w:rPr>
          <w:t>https://www.smartsurvey.co.uk/s/L7VX8O/</w:t>
        </w:r>
      </w:hyperlink>
    </w:p>
    <w:p w:rsidR="00D53908" w:rsidRDefault="00D53908" w:rsidP="00D53908">
      <w:pPr>
        <w:spacing w:after="0" w:line="240" w:lineRule="auto"/>
        <w:rPr>
          <w:rStyle w:val="Strong"/>
          <w:rFonts w:ascii="Arial" w:hAnsi="Arial" w:cs="Arial"/>
          <w:lang w:val="en"/>
        </w:rPr>
      </w:pPr>
    </w:p>
    <w:p w:rsidR="00FD6F78" w:rsidRPr="00D53908" w:rsidRDefault="00FD6F78" w:rsidP="00D53908">
      <w:pPr>
        <w:pStyle w:val="ListParagraph"/>
        <w:numPr>
          <w:ilvl w:val="0"/>
          <w:numId w:val="8"/>
        </w:numPr>
        <w:spacing w:after="0" w:line="240" w:lineRule="auto"/>
        <w:ind w:left="426"/>
        <w:rPr>
          <w:rFonts w:ascii="Arial" w:hAnsi="Arial" w:cs="Arial"/>
          <w:color w:val="005EB8"/>
          <w:lang w:val="en"/>
        </w:rPr>
      </w:pPr>
      <w:r w:rsidRPr="00D53908">
        <w:rPr>
          <w:rStyle w:val="Strong"/>
          <w:rFonts w:ascii="Arial" w:hAnsi="Arial" w:cs="Arial"/>
          <w:color w:val="005EB8"/>
          <w:lang w:val="en"/>
        </w:rPr>
        <w:t xml:space="preserve">What if I don’t have access to a computer/phone/IT? </w:t>
      </w:r>
    </w:p>
    <w:p w:rsidR="00D53908" w:rsidRDefault="00FD6F78" w:rsidP="00D53908">
      <w:pPr>
        <w:spacing w:after="0" w:line="240" w:lineRule="auto"/>
        <w:rPr>
          <w:rStyle w:val="Strong"/>
          <w:rFonts w:ascii="Arial" w:hAnsi="Arial" w:cs="Arial"/>
          <w:lang w:val="en"/>
        </w:rPr>
      </w:pPr>
      <w:r w:rsidRPr="00D53908">
        <w:rPr>
          <w:rFonts w:ascii="Arial" w:hAnsi="Arial" w:cs="Arial"/>
          <w:lang w:val="en"/>
        </w:rPr>
        <w:t xml:space="preserve">Contact the Lateral Flow Test Helpdesk via telephone on: </w:t>
      </w:r>
      <w:r w:rsidR="00317528" w:rsidRPr="00D53908">
        <w:rPr>
          <w:rFonts w:ascii="Arial" w:hAnsi="Arial" w:cs="Arial"/>
        </w:rPr>
        <w:t>0113 85 55957</w:t>
      </w:r>
    </w:p>
    <w:p w:rsidR="00D53908" w:rsidRDefault="00D53908">
      <w:pPr>
        <w:rPr>
          <w:rStyle w:val="Strong"/>
          <w:rFonts w:ascii="Arial" w:hAnsi="Arial" w:cs="Arial"/>
          <w:lang w:val="en"/>
        </w:rPr>
      </w:pPr>
      <w:r>
        <w:rPr>
          <w:rStyle w:val="Strong"/>
          <w:rFonts w:ascii="Arial" w:hAnsi="Arial" w:cs="Arial"/>
          <w:lang w:val="en"/>
        </w:rPr>
        <w:br w:type="page"/>
      </w:r>
    </w:p>
    <w:p w:rsidR="00FD6F78" w:rsidRPr="00D53908" w:rsidRDefault="00FD6F78" w:rsidP="00D53908">
      <w:pPr>
        <w:pStyle w:val="ListParagraph"/>
        <w:numPr>
          <w:ilvl w:val="0"/>
          <w:numId w:val="8"/>
        </w:numPr>
        <w:spacing w:after="0" w:line="240" w:lineRule="auto"/>
        <w:ind w:left="426"/>
        <w:rPr>
          <w:rFonts w:ascii="Arial" w:hAnsi="Arial" w:cs="Arial"/>
          <w:color w:val="005EB8"/>
          <w:lang w:val="en"/>
        </w:rPr>
      </w:pPr>
      <w:r w:rsidRPr="00D53908">
        <w:rPr>
          <w:rStyle w:val="Strong"/>
          <w:rFonts w:ascii="Arial" w:hAnsi="Arial" w:cs="Arial"/>
          <w:color w:val="005EB8"/>
          <w:lang w:val="en"/>
        </w:rPr>
        <w:lastRenderedPageBreak/>
        <w:t>Do I follow the instructions in the box or the attachment sent to me in the email?</w:t>
      </w:r>
    </w:p>
    <w:p w:rsidR="00FD6F78" w:rsidRPr="00D53908" w:rsidRDefault="00FD6F78" w:rsidP="00D53908">
      <w:pPr>
        <w:spacing w:after="0" w:line="240" w:lineRule="auto"/>
        <w:rPr>
          <w:rFonts w:ascii="Arial" w:hAnsi="Arial" w:cs="Arial"/>
          <w:lang w:val="en"/>
        </w:rPr>
      </w:pPr>
      <w:r w:rsidRPr="00D53908">
        <w:rPr>
          <w:rFonts w:ascii="Arial" w:hAnsi="Arial" w:cs="Arial"/>
          <w:lang w:val="en"/>
        </w:rPr>
        <w:t xml:space="preserve">Please ignore the manufacturer instructions inside the box, as they say to swab mouth and nose. Please refer to the instruction document sent to you in the email, or by watching the </w:t>
      </w:r>
      <w:hyperlink r:id="rId7" w:history="1">
        <w:r w:rsidRPr="00D53908">
          <w:rPr>
            <w:rStyle w:val="Hyperlink"/>
            <w:rFonts w:ascii="Arial" w:hAnsi="Arial" w:cs="Arial"/>
            <w:lang w:val="en"/>
          </w:rPr>
          <w:t>HEE Video</w:t>
        </w:r>
      </w:hyperlink>
      <w:r w:rsidRPr="00D53908">
        <w:rPr>
          <w:rFonts w:ascii="Arial" w:hAnsi="Arial" w:cs="Arial"/>
          <w:lang w:val="en"/>
        </w:rPr>
        <w:t>. Then record your results via the email link.</w:t>
      </w:r>
    </w:p>
    <w:p w:rsidR="00D53908" w:rsidRDefault="00D53908" w:rsidP="00D53908">
      <w:pPr>
        <w:spacing w:after="0" w:line="240" w:lineRule="auto"/>
        <w:rPr>
          <w:rStyle w:val="Strong"/>
          <w:rFonts w:ascii="Arial" w:hAnsi="Arial" w:cs="Arial"/>
          <w:lang w:val="en"/>
        </w:rPr>
      </w:pPr>
    </w:p>
    <w:p w:rsidR="00FD6F78" w:rsidRPr="00D53908" w:rsidRDefault="00FD6F78" w:rsidP="00D53908">
      <w:pPr>
        <w:pStyle w:val="ListParagraph"/>
        <w:numPr>
          <w:ilvl w:val="0"/>
          <w:numId w:val="8"/>
        </w:numPr>
        <w:spacing w:after="0" w:line="240" w:lineRule="auto"/>
        <w:ind w:left="426"/>
        <w:rPr>
          <w:rFonts w:ascii="Arial" w:hAnsi="Arial" w:cs="Arial"/>
          <w:color w:val="005EB8"/>
          <w:lang w:val="en"/>
        </w:rPr>
      </w:pPr>
      <w:r w:rsidRPr="00D53908">
        <w:rPr>
          <w:rStyle w:val="Strong"/>
          <w:rFonts w:ascii="Arial" w:hAnsi="Arial" w:cs="Arial"/>
          <w:color w:val="005EB8"/>
          <w:lang w:val="en"/>
        </w:rPr>
        <w:t xml:space="preserve">What if I can’t pick my tests up in on the day specified in the email? </w:t>
      </w:r>
    </w:p>
    <w:p w:rsidR="007D3A1B" w:rsidRPr="00D53908" w:rsidRDefault="00FD6F78" w:rsidP="00D53908">
      <w:pPr>
        <w:spacing w:after="0" w:line="240" w:lineRule="auto"/>
        <w:rPr>
          <w:rFonts w:ascii="Arial" w:eastAsia="Times New Roman" w:hAnsi="Arial" w:cs="Arial"/>
          <w:b/>
          <w:bCs/>
          <w:u w:val="single"/>
        </w:rPr>
      </w:pPr>
      <w:r w:rsidRPr="00D53908">
        <w:rPr>
          <w:rFonts w:ascii="Arial" w:eastAsia="Times New Roman" w:hAnsi="Arial" w:cs="Arial"/>
        </w:rPr>
        <w:t>We recommend that you collect this whilst you are on shift – you DO NOT need to make arrangements outside of your working time to collect one.</w:t>
      </w:r>
    </w:p>
    <w:p w:rsidR="00317528" w:rsidRPr="00D53908" w:rsidRDefault="00317528" w:rsidP="00D53908">
      <w:pPr>
        <w:spacing w:after="0" w:line="240" w:lineRule="auto"/>
        <w:rPr>
          <w:rStyle w:val="Strong"/>
          <w:rFonts w:ascii="Arial" w:eastAsia="Times New Roman" w:hAnsi="Arial" w:cs="Arial"/>
          <w:u w:val="single"/>
        </w:rPr>
      </w:pPr>
    </w:p>
    <w:p w:rsidR="00FD6F78" w:rsidRPr="00D53908" w:rsidRDefault="00FD6F78" w:rsidP="00D53908">
      <w:pPr>
        <w:pStyle w:val="ListParagraph"/>
        <w:numPr>
          <w:ilvl w:val="0"/>
          <w:numId w:val="8"/>
        </w:numPr>
        <w:spacing w:after="0" w:line="240" w:lineRule="auto"/>
        <w:ind w:left="426"/>
        <w:rPr>
          <w:rFonts w:ascii="Arial" w:hAnsi="Arial" w:cs="Arial"/>
          <w:color w:val="005EB8"/>
          <w:lang w:val="en"/>
        </w:rPr>
      </w:pPr>
      <w:r w:rsidRPr="00D53908">
        <w:rPr>
          <w:rStyle w:val="Strong"/>
          <w:rFonts w:ascii="Arial" w:hAnsi="Arial" w:cs="Arial"/>
          <w:color w:val="005EB8"/>
          <w:lang w:val="en"/>
        </w:rPr>
        <w:t>What if I work a</w:t>
      </w:r>
      <w:r w:rsidR="00A51EB4" w:rsidRPr="00D53908">
        <w:rPr>
          <w:rStyle w:val="Strong"/>
          <w:rFonts w:ascii="Arial" w:hAnsi="Arial" w:cs="Arial"/>
          <w:color w:val="005EB8"/>
          <w:lang w:val="en"/>
        </w:rPr>
        <w:t xml:space="preserve">t one of our </w:t>
      </w:r>
      <w:r w:rsidR="00317528" w:rsidRPr="00D53908">
        <w:rPr>
          <w:rStyle w:val="Strong"/>
          <w:rFonts w:ascii="Arial" w:hAnsi="Arial" w:cs="Arial"/>
          <w:color w:val="005EB8"/>
          <w:lang w:val="en"/>
        </w:rPr>
        <w:t xml:space="preserve">Regional </w:t>
      </w:r>
      <w:r w:rsidR="00A51EB4" w:rsidRPr="00D53908">
        <w:rPr>
          <w:rStyle w:val="Strong"/>
          <w:rFonts w:ascii="Arial" w:hAnsi="Arial" w:cs="Arial"/>
          <w:color w:val="005EB8"/>
          <w:lang w:val="en"/>
        </w:rPr>
        <w:t>sites? (</w:t>
      </w:r>
      <w:proofErr w:type="spellStart"/>
      <w:r w:rsidRPr="00D53908">
        <w:rPr>
          <w:rStyle w:val="Strong"/>
          <w:rFonts w:ascii="Arial" w:hAnsi="Arial" w:cs="Arial"/>
          <w:color w:val="005EB8"/>
          <w:lang w:val="en"/>
        </w:rPr>
        <w:t>e.g</w:t>
      </w:r>
      <w:proofErr w:type="spellEnd"/>
      <w:r w:rsidRPr="00D53908">
        <w:rPr>
          <w:rStyle w:val="Strong"/>
          <w:rFonts w:ascii="Arial" w:hAnsi="Arial" w:cs="Arial"/>
          <w:color w:val="005EB8"/>
          <w:lang w:val="en"/>
        </w:rPr>
        <w:t xml:space="preserve"> </w:t>
      </w:r>
      <w:proofErr w:type="spellStart"/>
      <w:r w:rsidRPr="00D53908">
        <w:rPr>
          <w:rStyle w:val="Strong"/>
          <w:rFonts w:ascii="Arial" w:hAnsi="Arial" w:cs="Arial"/>
          <w:color w:val="005EB8"/>
          <w:lang w:val="en"/>
        </w:rPr>
        <w:t>Salford</w:t>
      </w:r>
      <w:proofErr w:type="spellEnd"/>
      <w:r w:rsidRPr="00D53908">
        <w:rPr>
          <w:rStyle w:val="Strong"/>
          <w:rFonts w:ascii="Arial" w:hAnsi="Arial" w:cs="Arial"/>
          <w:color w:val="005EB8"/>
          <w:lang w:val="en"/>
        </w:rPr>
        <w:t>, Sunderland)</w:t>
      </w:r>
    </w:p>
    <w:p w:rsidR="00FD6F78" w:rsidRPr="00D53908" w:rsidRDefault="00FD6F78" w:rsidP="00D53908">
      <w:pPr>
        <w:spacing w:after="0" w:line="240" w:lineRule="auto"/>
        <w:rPr>
          <w:rFonts w:ascii="Arial" w:hAnsi="Arial" w:cs="Arial"/>
          <w:lang w:val="en"/>
        </w:rPr>
      </w:pPr>
      <w:r w:rsidRPr="00D53908">
        <w:rPr>
          <w:rFonts w:ascii="Arial" w:hAnsi="Arial" w:cs="Arial"/>
          <w:lang w:val="en"/>
        </w:rPr>
        <w:t xml:space="preserve">Please complete the consent form as instructed on the email. You will be contacted by the Lateral Testing </w:t>
      </w:r>
      <w:r w:rsidR="00A51EB4" w:rsidRPr="00D53908">
        <w:rPr>
          <w:rFonts w:ascii="Arial" w:hAnsi="Arial" w:cs="Arial"/>
          <w:lang w:val="en"/>
        </w:rPr>
        <w:t>team with</w:t>
      </w:r>
      <w:r w:rsidRPr="00D53908">
        <w:rPr>
          <w:rFonts w:ascii="Arial" w:hAnsi="Arial" w:cs="Arial"/>
          <w:lang w:val="en"/>
        </w:rPr>
        <w:t xml:space="preserve"> details of delivery of your kits. If you have not been contacted, please get in touch with the helpdesk.</w:t>
      </w:r>
    </w:p>
    <w:p w:rsidR="00D53908" w:rsidRDefault="00D53908" w:rsidP="00D53908">
      <w:pPr>
        <w:spacing w:after="0" w:line="240" w:lineRule="auto"/>
        <w:rPr>
          <w:rStyle w:val="Strong"/>
          <w:rFonts w:ascii="Arial" w:hAnsi="Arial" w:cs="Arial"/>
          <w:lang w:val="en"/>
        </w:rPr>
      </w:pPr>
    </w:p>
    <w:p w:rsidR="00FD6F78" w:rsidRPr="00D53908" w:rsidRDefault="00FD6F78" w:rsidP="00D53908">
      <w:pPr>
        <w:pStyle w:val="ListParagraph"/>
        <w:numPr>
          <w:ilvl w:val="0"/>
          <w:numId w:val="8"/>
        </w:numPr>
        <w:spacing w:after="0" w:line="240" w:lineRule="auto"/>
        <w:ind w:left="426"/>
        <w:rPr>
          <w:rFonts w:ascii="Arial" w:hAnsi="Arial" w:cs="Arial"/>
          <w:color w:val="005EB8"/>
          <w:lang w:val="en"/>
        </w:rPr>
      </w:pPr>
      <w:r w:rsidRPr="00D53908">
        <w:rPr>
          <w:rStyle w:val="Strong"/>
          <w:rFonts w:ascii="Arial" w:hAnsi="Arial" w:cs="Arial"/>
          <w:color w:val="005EB8"/>
          <w:lang w:val="en"/>
        </w:rPr>
        <w:t>What if I’m a member of frontline staff, but am currently working from home or shielding?</w:t>
      </w:r>
    </w:p>
    <w:p w:rsidR="00FD6F78" w:rsidRPr="00D53908" w:rsidRDefault="00FD6F78" w:rsidP="00D53908">
      <w:pPr>
        <w:spacing w:after="0" w:line="240" w:lineRule="auto"/>
        <w:rPr>
          <w:rFonts w:ascii="Arial" w:hAnsi="Arial" w:cs="Arial"/>
          <w:lang w:val="en"/>
        </w:rPr>
      </w:pPr>
      <w:r w:rsidRPr="00D53908">
        <w:rPr>
          <w:rFonts w:ascii="Arial" w:hAnsi="Arial" w:cs="Arial"/>
          <w:lang w:val="en"/>
        </w:rPr>
        <w:t xml:space="preserve">The tests should only be taken by patient-facing front line </w:t>
      </w:r>
      <w:proofErr w:type="gramStart"/>
      <w:r w:rsidRPr="00D53908">
        <w:rPr>
          <w:rFonts w:ascii="Arial" w:hAnsi="Arial" w:cs="Arial"/>
          <w:lang w:val="en"/>
        </w:rPr>
        <w:t>staff who are</w:t>
      </w:r>
      <w:proofErr w:type="gramEnd"/>
      <w:r w:rsidRPr="00D53908">
        <w:rPr>
          <w:rFonts w:ascii="Arial" w:hAnsi="Arial" w:cs="Arial"/>
          <w:lang w:val="en"/>
        </w:rPr>
        <w:t xml:space="preserve"> currently working in their patient-facing roles.</w:t>
      </w:r>
    </w:p>
    <w:p w:rsidR="00D53908" w:rsidRDefault="00D53908" w:rsidP="00D53908">
      <w:pPr>
        <w:spacing w:after="0" w:line="240" w:lineRule="auto"/>
        <w:rPr>
          <w:rStyle w:val="Strong"/>
          <w:rFonts w:ascii="Arial" w:hAnsi="Arial" w:cs="Arial"/>
          <w:lang w:val="en"/>
        </w:rPr>
      </w:pPr>
    </w:p>
    <w:p w:rsidR="00FD6F78" w:rsidRPr="00D53908" w:rsidRDefault="00FD6F78" w:rsidP="00D53908">
      <w:pPr>
        <w:pStyle w:val="ListParagraph"/>
        <w:numPr>
          <w:ilvl w:val="0"/>
          <w:numId w:val="8"/>
        </w:numPr>
        <w:spacing w:after="0" w:line="240" w:lineRule="auto"/>
        <w:ind w:left="426"/>
        <w:rPr>
          <w:rFonts w:ascii="Arial" w:hAnsi="Arial" w:cs="Arial"/>
          <w:color w:val="005EB8"/>
          <w:lang w:val="en"/>
        </w:rPr>
      </w:pPr>
      <w:r w:rsidRPr="00D53908">
        <w:rPr>
          <w:rStyle w:val="Strong"/>
          <w:rFonts w:ascii="Arial" w:hAnsi="Arial" w:cs="Arial"/>
          <w:color w:val="005EB8"/>
          <w:lang w:val="en"/>
        </w:rPr>
        <w:t>What if I’ve already tested positive for COVID-19?</w:t>
      </w:r>
    </w:p>
    <w:p w:rsidR="00BA160C" w:rsidRPr="00D53908" w:rsidRDefault="00FD6F78" w:rsidP="00D53908">
      <w:pPr>
        <w:spacing w:after="0" w:line="240" w:lineRule="auto"/>
        <w:rPr>
          <w:rFonts w:ascii="Arial" w:hAnsi="Arial" w:cs="Arial"/>
          <w:lang w:val="en"/>
        </w:rPr>
      </w:pPr>
      <w:r w:rsidRPr="00D53908">
        <w:rPr>
          <w:rFonts w:ascii="Arial" w:hAnsi="Arial" w:cs="Arial"/>
          <w:lang w:val="en"/>
        </w:rPr>
        <w:t>A staff member who tested positive would recommence home testing 90 days after their positive test was taken.</w:t>
      </w:r>
    </w:p>
    <w:p w:rsidR="00D53908" w:rsidRDefault="00D53908" w:rsidP="00D53908">
      <w:pPr>
        <w:autoSpaceDE w:val="0"/>
        <w:autoSpaceDN w:val="0"/>
        <w:adjustRightInd w:val="0"/>
        <w:spacing w:after="0" w:line="240" w:lineRule="auto"/>
        <w:rPr>
          <w:rFonts w:ascii="Arial" w:hAnsi="Arial" w:cs="Arial"/>
          <w:b/>
          <w:bCs/>
        </w:rPr>
      </w:pPr>
    </w:p>
    <w:p w:rsidR="00BA160C" w:rsidRPr="00D53908" w:rsidRDefault="00BA160C" w:rsidP="00D53908">
      <w:pPr>
        <w:pStyle w:val="ListParagraph"/>
        <w:numPr>
          <w:ilvl w:val="0"/>
          <w:numId w:val="8"/>
        </w:numPr>
        <w:autoSpaceDE w:val="0"/>
        <w:autoSpaceDN w:val="0"/>
        <w:adjustRightInd w:val="0"/>
        <w:spacing w:after="0" w:line="240" w:lineRule="auto"/>
        <w:ind w:left="426"/>
        <w:rPr>
          <w:rFonts w:ascii="Arial" w:hAnsi="Arial" w:cs="Arial"/>
          <w:b/>
          <w:bCs/>
          <w:color w:val="005EB8"/>
        </w:rPr>
      </w:pPr>
      <w:r w:rsidRPr="00D53908">
        <w:rPr>
          <w:rFonts w:ascii="Arial" w:hAnsi="Arial" w:cs="Arial"/>
          <w:b/>
          <w:bCs/>
          <w:color w:val="005EB8"/>
        </w:rPr>
        <w:t xml:space="preserve">What happens if I get a positive result? </w:t>
      </w:r>
    </w:p>
    <w:p w:rsidR="00BA160C" w:rsidRPr="00D53908" w:rsidRDefault="00BA160C" w:rsidP="00D53908">
      <w:pPr>
        <w:autoSpaceDE w:val="0"/>
        <w:autoSpaceDN w:val="0"/>
        <w:adjustRightInd w:val="0"/>
        <w:spacing w:after="0" w:line="240" w:lineRule="auto"/>
        <w:rPr>
          <w:rFonts w:ascii="Arial" w:hAnsi="Arial" w:cs="Arial"/>
          <w:color w:val="000000"/>
        </w:rPr>
      </w:pPr>
      <w:r w:rsidRPr="00D53908">
        <w:rPr>
          <w:rFonts w:ascii="Arial" w:hAnsi="Arial" w:cs="Arial"/>
          <w:color w:val="000000"/>
        </w:rPr>
        <w:t xml:space="preserve">You should inform your line manager of </w:t>
      </w:r>
      <w:r w:rsidR="00A51EB4" w:rsidRPr="00D53908">
        <w:rPr>
          <w:rFonts w:ascii="Arial" w:hAnsi="Arial" w:cs="Arial"/>
          <w:color w:val="000000"/>
        </w:rPr>
        <w:t>a positive result straight away</w:t>
      </w:r>
      <w:r w:rsidR="00EC64C9" w:rsidRPr="00D53908">
        <w:rPr>
          <w:rFonts w:ascii="Arial" w:hAnsi="Arial" w:cs="Arial"/>
          <w:color w:val="000000"/>
        </w:rPr>
        <w:t xml:space="preserve">, and update the results on the link </w:t>
      </w:r>
      <w:hyperlink r:id="rId8" w:history="1">
        <w:r w:rsidR="00EC64C9" w:rsidRPr="00D53908">
          <w:rPr>
            <w:rStyle w:val="Hyperlink"/>
            <w:rFonts w:ascii="Arial" w:eastAsia="Times New Roman" w:hAnsi="Arial" w:cs="Arial"/>
          </w:rPr>
          <w:t>https://www.smartsurvey.co.uk/s/L7VX8O/</w:t>
        </w:r>
      </w:hyperlink>
      <w:r w:rsidR="00EC64C9" w:rsidRPr="00D53908">
        <w:rPr>
          <w:rFonts w:ascii="Arial" w:eastAsia="Times New Roman" w:hAnsi="Arial" w:cs="Arial"/>
          <w:color w:val="1F497D"/>
        </w:rPr>
        <w:t xml:space="preserve"> </w:t>
      </w:r>
      <w:r w:rsidR="00EC64C9" w:rsidRPr="00D53908">
        <w:rPr>
          <w:rFonts w:ascii="Arial" w:hAnsi="Arial" w:cs="Arial"/>
          <w:color w:val="000000"/>
        </w:rPr>
        <w:t xml:space="preserve"> we have sent you</w:t>
      </w:r>
      <w:r w:rsidR="00A51EB4" w:rsidRPr="00D53908">
        <w:rPr>
          <w:rFonts w:ascii="Arial" w:hAnsi="Arial" w:cs="Arial"/>
          <w:color w:val="000000"/>
        </w:rPr>
        <w:t xml:space="preserve"> </w:t>
      </w:r>
      <w:r w:rsidRPr="00D53908">
        <w:rPr>
          <w:rFonts w:ascii="Arial" w:hAnsi="Arial" w:cs="Arial"/>
          <w:color w:val="000000"/>
        </w:rPr>
        <w:t>so that we can</w:t>
      </w:r>
      <w:r w:rsidR="00EC64C9" w:rsidRPr="00D53908">
        <w:rPr>
          <w:rFonts w:ascii="Arial" w:hAnsi="Arial" w:cs="Arial"/>
          <w:color w:val="000000"/>
        </w:rPr>
        <w:t xml:space="preserve"> talk to you about arranging a confirmatory PCR test</w:t>
      </w:r>
      <w:r w:rsidR="00A51EB4" w:rsidRPr="00D53908">
        <w:rPr>
          <w:rFonts w:ascii="Arial" w:hAnsi="Arial" w:cs="Arial"/>
          <w:color w:val="000000"/>
        </w:rPr>
        <w:t xml:space="preserve">. You and </w:t>
      </w:r>
      <w:r w:rsidRPr="00D53908">
        <w:rPr>
          <w:rFonts w:ascii="Arial" w:hAnsi="Arial" w:cs="Arial"/>
          <w:color w:val="000000"/>
        </w:rPr>
        <w:t xml:space="preserve">your household should isolate as set out in government </w:t>
      </w:r>
      <w:r w:rsidRPr="00D53908">
        <w:rPr>
          <w:rFonts w:ascii="Arial" w:hAnsi="Arial" w:cs="Arial"/>
        </w:rPr>
        <w:t>guidance</w:t>
      </w:r>
      <w:r w:rsidR="00EC64C9" w:rsidRPr="00D53908">
        <w:rPr>
          <w:rFonts w:ascii="Arial" w:hAnsi="Arial" w:cs="Arial"/>
        </w:rPr>
        <w:t>.</w:t>
      </w:r>
    </w:p>
    <w:p w:rsidR="00A51EB4" w:rsidRPr="00D53908" w:rsidRDefault="00A51EB4" w:rsidP="00D53908">
      <w:pPr>
        <w:autoSpaceDE w:val="0"/>
        <w:autoSpaceDN w:val="0"/>
        <w:adjustRightInd w:val="0"/>
        <w:spacing w:after="0" w:line="240" w:lineRule="auto"/>
        <w:rPr>
          <w:rFonts w:ascii="Arial" w:hAnsi="Arial" w:cs="Arial"/>
          <w:b/>
          <w:bCs/>
        </w:rPr>
      </w:pPr>
    </w:p>
    <w:p w:rsidR="00A51EB4" w:rsidRPr="00D53908" w:rsidRDefault="003C75BB" w:rsidP="00D53908">
      <w:pPr>
        <w:pStyle w:val="ListParagraph"/>
        <w:numPr>
          <w:ilvl w:val="0"/>
          <w:numId w:val="8"/>
        </w:numPr>
        <w:autoSpaceDE w:val="0"/>
        <w:autoSpaceDN w:val="0"/>
        <w:adjustRightInd w:val="0"/>
        <w:spacing w:after="0" w:line="240" w:lineRule="auto"/>
        <w:ind w:left="426"/>
        <w:rPr>
          <w:rFonts w:ascii="Arial" w:hAnsi="Arial" w:cs="Arial"/>
          <w:b/>
          <w:bCs/>
          <w:color w:val="005EB8"/>
        </w:rPr>
      </w:pPr>
      <w:r w:rsidRPr="00D53908">
        <w:rPr>
          <w:rFonts w:ascii="Arial" w:hAnsi="Arial" w:cs="Arial"/>
          <w:b/>
          <w:bCs/>
          <w:color w:val="005EB8"/>
        </w:rPr>
        <w:t xml:space="preserve">If </w:t>
      </w:r>
      <w:r w:rsidR="00BA160C" w:rsidRPr="00D53908">
        <w:rPr>
          <w:rFonts w:ascii="Arial" w:hAnsi="Arial" w:cs="Arial"/>
          <w:b/>
          <w:bCs/>
          <w:color w:val="005EB8"/>
        </w:rPr>
        <w:t>my lateral flow is positive &amp; m</w:t>
      </w:r>
      <w:r w:rsidR="00A51EB4" w:rsidRPr="00D53908">
        <w:rPr>
          <w:rFonts w:ascii="Arial" w:hAnsi="Arial" w:cs="Arial"/>
          <w:b/>
          <w:bCs/>
          <w:color w:val="005EB8"/>
        </w:rPr>
        <w:t xml:space="preserve">y PCR is negative do I continue </w:t>
      </w:r>
      <w:r w:rsidR="00BA160C" w:rsidRPr="00D53908">
        <w:rPr>
          <w:rFonts w:ascii="Arial" w:hAnsi="Arial" w:cs="Arial"/>
          <w:b/>
          <w:bCs/>
          <w:color w:val="005EB8"/>
        </w:rPr>
        <w:t xml:space="preserve">isolating? </w:t>
      </w:r>
    </w:p>
    <w:p w:rsidR="00BA160C" w:rsidRPr="00D53908" w:rsidRDefault="00BA160C" w:rsidP="00D53908">
      <w:pPr>
        <w:spacing w:after="0" w:line="240" w:lineRule="auto"/>
        <w:rPr>
          <w:rFonts w:ascii="Arial" w:hAnsi="Arial" w:cs="Arial"/>
          <w:lang w:val="en"/>
        </w:rPr>
      </w:pPr>
      <w:r w:rsidRPr="00D53908">
        <w:rPr>
          <w:rFonts w:ascii="Arial" w:hAnsi="Arial" w:cs="Arial"/>
          <w:color w:val="000000"/>
        </w:rPr>
        <w:t>No</w:t>
      </w:r>
      <w:r w:rsidR="003C75BB" w:rsidRPr="00D53908">
        <w:rPr>
          <w:rFonts w:ascii="Arial" w:hAnsi="Arial" w:cs="Arial"/>
          <w:color w:val="000000"/>
        </w:rPr>
        <w:t>,</w:t>
      </w:r>
      <w:r w:rsidRPr="00D53908">
        <w:rPr>
          <w:rFonts w:ascii="Arial" w:hAnsi="Arial" w:cs="Arial"/>
          <w:color w:val="000000"/>
        </w:rPr>
        <w:t xml:space="preserve"> you can return to work if you do not have symptoms and the PCR test is negative.</w:t>
      </w:r>
    </w:p>
    <w:p w:rsidR="00D53908" w:rsidRDefault="00D53908" w:rsidP="00D53908">
      <w:pPr>
        <w:spacing w:after="0" w:line="240" w:lineRule="auto"/>
        <w:rPr>
          <w:rStyle w:val="Strong"/>
          <w:rFonts w:ascii="Arial" w:hAnsi="Arial" w:cs="Arial"/>
          <w:lang w:val="en"/>
        </w:rPr>
      </w:pPr>
    </w:p>
    <w:p w:rsidR="00FD6F78" w:rsidRPr="00D53908" w:rsidRDefault="00FD6F78" w:rsidP="00D53908">
      <w:pPr>
        <w:pStyle w:val="ListParagraph"/>
        <w:numPr>
          <w:ilvl w:val="0"/>
          <w:numId w:val="8"/>
        </w:numPr>
        <w:spacing w:after="0" w:line="240" w:lineRule="auto"/>
        <w:ind w:left="426"/>
        <w:rPr>
          <w:rFonts w:ascii="Arial" w:hAnsi="Arial" w:cs="Arial"/>
          <w:color w:val="005EB8"/>
          <w:lang w:val="en"/>
        </w:rPr>
      </w:pPr>
      <w:r w:rsidRPr="00D53908">
        <w:rPr>
          <w:rStyle w:val="Strong"/>
          <w:rFonts w:ascii="Arial" w:hAnsi="Arial" w:cs="Arial"/>
          <w:color w:val="005EB8"/>
          <w:lang w:val="en"/>
        </w:rPr>
        <w:t>What if I keep getting negative/invalid results?</w:t>
      </w:r>
    </w:p>
    <w:p w:rsidR="00FD6F78" w:rsidRPr="00D53908" w:rsidRDefault="00FD6F78" w:rsidP="00D53908">
      <w:pPr>
        <w:spacing w:after="0" w:line="240" w:lineRule="auto"/>
        <w:rPr>
          <w:rFonts w:ascii="Arial" w:hAnsi="Arial" w:cs="Arial"/>
          <w:color w:val="1F497D"/>
          <w:lang w:eastAsia="en-GB"/>
        </w:rPr>
      </w:pPr>
      <w:r w:rsidRPr="00D53908">
        <w:rPr>
          <w:rFonts w:ascii="Arial" w:hAnsi="Arial" w:cs="Arial"/>
          <w:lang w:val="en"/>
        </w:rPr>
        <w:t>Contact</w:t>
      </w:r>
      <w:r w:rsidR="00D53908">
        <w:rPr>
          <w:rFonts w:ascii="Arial" w:hAnsi="Arial" w:cs="Arial"/>
          <w:lang w:val="en"/>
        </w:rPr>
        <w:t xml:space="preserve"> the Lateral Flow Test Helpdesk by t</w:t>
      </w:r>
      <w:r w:rsidRPr="00D53908">
        <w:rPr>
          <w:rFonts w:ascii="Arial" w:hAnsi="Arial" w:cs="Arial"/>
          <w:lang w:val="en"/>
        </w:rPr>
        <w:t xml:space="preserve">elephone: </w:t>
      </w:r>
      <w:r w:rsidR="00317528" w:rsidRPr="00D53908">
        <w:rPr>
          <w:rFonts w:ascii="Arial" w:hAnsi="Arial" w:cs="Arial"/>
        </w:rPr>
        <w:t>0113 85 55957</w:t>
      </w:r>
      <w:r w:rsidR="00D53908">
        <w:rPr>
          <w:rFonts w:ascii="Arial" w:hAnsi="Arial" w:cs="Arial"/>
        </w:rPr>
        <w:t xml:space="preserve"> or e</w:t>
      </w:r>
      <w:r w:rsidRPr="00D53908">
        <w:rPr>
          <w:rFonts w:ascii="Arial" w:hAnsi="Arial" w:cs="Arial"/>
          <w:lang w:val="en"/>
        </w:rPr>
        <w:t xml:space="preserve">mail: </w:t>
      </w:r>
      <w:hyperlink r:id="rId9" w:history="1">
        <w:r w:rsidRPr="00D53908">
          <w:rPr>
            <w:rStyle w:val="Hyperlink"/>
            <w:rFonts w:ascii="Arial" w:hAnsi="Arial" w:cs="Arial"/>
            <w:lang w:eastAsia="en-GB"/>
          </w:rPr>
          <w:t>lateral.testing@nhs.net</w:t>
        </w:r>
      </w:hyperlink>
    </w:p>
    <w:p w:rsidR="003C75BB" w:rsidRPr="00D53908" w:rsidRDefault="003C75BB" w:rsidP="00D53908">
      <w:pPr>
        <w:spacing w:after="0" w:line="240" w:lineRule="auto"/>
        <w:rPr>
          <w:rStyle w:val="Strong"/>
          <w:rFonts w:ascii="Arial" w:hAnsi="Arial" w:cs="Arial"/>
          <w:lang w:val="en"/>
        </w:rPr>
      </w:pPr>
    </w:p>
    <w:p w:rsidR="00FD6F78" w:rsidRPr="00D53908" w:rsidRDefault="00FD6F78" w:rsidP="00D53908">
      <w:pPr>
        <w:pStyle w:val="ListParagraph"/>
        <w:numPr>
          <w:ilvl w:val="0"/>
          <w:numId w:val="8"/>
        </w:numPr>
        <w:spacing w:after="0" w:line="240" w:lineRule="auto"/>
        <w:ind w:left="426"/>
        <w:rPr>
          <w:rFonts w:ascii="Arial" w:hAnsi="Arial" w:cs="Arial"/>
          <w:color w:val="005EB8"/>
          <w:lang w:val="en"/>
        </w:rPr>
      </w:pPr>
      <w:r w:rsidRPr="00D53908">
        <w:rPr>
          <w:rStyle w:val="Strong"/>
          <w:rFonts w:ascii="Arial" w:hAnsi="Arial" w:cs="Arial"/>
          <w:color w:val="005EB8"/>
          <w:lang w:val="en"/>
        </w:rPr>
        <w:t>What if I have COVID-19 symptoms, but test negative?</w:t>
      </w:r>
    </w:p>
    <w:p w:rsidR="00FD6F78" w:rsidRPr="00D53908" w:rsidRDefault="00FD6F78" w:rsidP="00D53908">
      <w:pPr>
        <w:spacing w:after="0" w:line="240" w:lineRule="auto"/>
        <w:rPr>
          <w:rFonts w:ascii="Arial" w:hAnsi="Arial" w:cs="Arial"/>
          <w:lang w:val="en"/>
        </w:rPr>
      </w:pPr>
      <w:r w:rsidRPr="00D53908">
        <w:rPr>
          <w:rFonts w:ascii="Arial" w:hAnsi="Arial" w:cs="Arial"/>
          <w:lang w:val="en"/>
        </w:rPr>
        <w:t>If your result is inconclusive, you will be asked to perform the test again immediately using another test kit. If that is also inconclusive please contact the Infection Prevention Team.</w:t>
      </w:r>
    </w:p>
    <w:p w:rsidR="00D53908" w:rsidRDefault="00D53908" w:rsidP="00D53908">
      <w:pPr>
        <w:spacing w:after="0" w:line="240" w:lineRule="auto"/>
        <w:rPr>
          <w:rStyle w:val="Strong"/>
          <w:rFonts w:ascii="Arial" w:hAnsi="Arial" w:cs="Arial"/>
          <w:lang w:val="en"/>
        </w:rPr>
      </w:pPr>
    </w:p>
    <w:p w:rsidR="00FD6F78" w:rsidRPr="00D53908" w:rsidRDefault="007D3A1B" w:rsidP="00D53908">
      <w:pPr>
        <w:pStyle w:val="ListParagraph"/>
        <w:numPr>
          <w:ilvl w:val="0"/>
          <w:numId w:val="8"/>
        </w:numPr>
        <w:spacing w:after="0" w:line="240" w:lineRule="auto"/>
        <w:ind w:left="426"/>
        <w:rPr>
          <w:rFonts w:ascii="Arial" w:hAnsi="Arial" w:cs="Arial"/>
          <w:color w:val="005EB8"/>
          <w:lang w:val="en"/>
        </w:rPr>
      </w:pPr>
      <w:r w:rsidRPr="00D53908">
        <w:rPr>
          <w:rStyle w:val="Strong"/>
          <w:rFonts w:ascii="Arial" w:hAnsi="Arial" w:cs="Arial"/>
          <w:color w:val="005EB8"/>
          <w:lang w:val="en"/>
        </w:rPr>
        <w:t xml:space="preserve">If I </w:t>
      </w:r>
      <w:r w:rsidR="00FD6F78" w:rsidRPr="00D53908">
        <w:rPr>
          <w:rStyle w:val="Strong"/>
          <w:rFonts w:ascii="Arial" w:hAnsi="Arial" w:cs="Arial"/>
          <w:color w:val="005EB8"/>
          <w:lang w:val="en"/>
        </w:rPr>
        <w:t>test positive, what then happens with this testing?</w:t>
      </w:r>
    </w:p>
    <w:p w:rsidR="00FD6F78" w:rsidRPr="00D53908" w:rsidRDefault="00FD6F78" w:rsidP="00D53908">
      <w:pPr>
        <w:spacing w:after="0" w:line="240" w:lineRule="auto"/>
        <w:rPr>
          <w:rFonts w:ascii="Arial" w:hAnsi="Arial" w:cs="Arial"/>
          <w:lang w:val="en"/>
        </w:rPr>
      </w:pPr>
      <w:r w:rsidRPr="00D53908">
        <w:rPr>
          <w:rFonts w:ascii="Arial" w:hAnsi="Arial" w:cs="Arial"/>
          <w:lang w:val="en"/>
        </w:rPr>
        <w:t>If your PCR test is positive you do not need to self-test using the lateral flow device for 90 days from the date you</w:t>
      </w:r>
      <w:r w:rsidR="007D3A1B" w:rsidRPr="00D53908">
        <w:rPr>
          <w:rFonts w:ascii="Arial" w:hAnsi="Arial" w:cs="Arial"/>
          <w:lang w:val="en"/>
        </w:rPr>
        <w:t xml:space="preserve"> tested</w:t>
      </w:r>
      <w:r w:rsidRPr="00D53908">
        <w:rPr>
          <w:rFonts w:ascii="Arial" w:hAnsi="Arial" w:cs="Arial"/>
          <w:lang w:val="en"/>
        </w:rPr>
        <w:t xml:space="preserve"> positive.</w:t>
      </w:r>
    </w:p>
    <w:p w:rsidR="00D53908" w:rsidRDefault="00D53908" w:rsidP="00D53908">
      <w:pPr>
        <w:autoSpaceDE w:val="0"/>
        <w:autoSpaceDN w:val="0"/>
        <w:adjustRightInd w:val="0"/>
        <w:spacing w:after="0" w:line="240" w:lineRule="auto"/>
        <w:rPr>
          <w:rFonts w:ascii="Arial" w:hAnsi="Arial" w:cs="Arial"/>
          <w:b/>
          <w:bCs/>
        </w:rPr>
      </w:pPr>
    </w:p>
    <w:p w:rsidR="00BA160C" w:rsidRPr="00D53908" w:rsidRDefault="00BA160C" w:rsidP="00D53908">
      <w:pPr>
        <w:pStyle w:val="ListParagraph"/>
        <w:numPr>
          <w:ilvl w:val="0"/>
          <w:numId w:val="8"/>
        </w:numPr>
        <w:autoSpaceDE w:val="0"/>
        <w:autoSpaceDN w:val="0"/>
        <w:adjustRightInd w:val="0"/>
        <w:spacing w:after="0" w:line="240" w:lineRule="auto"/>
        <w:ind w:left="426"/>
        <w:rPr>
          <w:rFonts w:ascii="Arial" w:hAnsi="Arial" w:cs="Arial"/>
          <w:b/>
          <w:bCs/>
          <w:color w:val="005EB8"/>
        </w:rPr>
      </w:pPr>
      <w:r w:rsidRPr="00D53908">
        <w:rPr>
          <w:rFonts w:ascii="Arial" w:hAnsi="Arial" w:cs="Arial"/>
          <w:b/>
          <w:bCs/>
          <w:color w:val="005EB8"/>
        </w:rPr>
        <w:t xml:space="preserve">What should I do with the used tests? </w:t>
      </w:r>
    </w:p>
    <w:p w:rsidR="00BA160C" w:rsidRPr="00D53908" w:rsidRDefault="00BA160C" w:rsidP="00D53908">
      <w:pPr>
        <w:autoSpaceDE w:val="0"/>
        <w:autoSpaceDN w:val="0"/>
        <w:adjustRightInd w:val="0"/>
        <w:spacing w:after="0" w:line="240" w:lineRule="auto"/>
        <w:rPr>
          <w:rFonts w:ascii="Arial" w:hAnsi="Arial" w:cs="Arial"/>
          <w:color w:val="000000"/>
        </w:rPr>
      </w:pPr>
      <w:r w:rsidRPr="00D53908">
        <w:rPr>
          <w:rFonts w:ascii="Arial" w:hAnsi="Arial" w:cs="Arial"/>
          <w:color w:val="000000"/>
        </w:rPr>
        <w:t>You can safely dispose of the test items in your normal household waste but should pour</w:t>
      </w:r>
      <w:r w:rsidR="00D53908">
        <w:rPr>
          <w:rFonts w:ascii="Arial" w:hAnsi="Arial" w:cs="Arial"/>
          <w:color w:val="000000"/>
        </w:rPr>
        <w:t xml:space="preserve"> </w:t>
      </w:r>
      <w:r w:rsidRPr="00D53908">
        <w:rPr>
          <w:rFonts w:ascii="Arial" w:hAnsi="Arial" w:cs="Arial"/>
          <w:color w:val="000000"/>
        </w:rPr>
        <w:t>any residual buffer solution away first.</w:t>
      </w:r>
    </w:p>
    <w:p w:rsidR="00D53908" w:rsidRDefault="00D53908" w:rsidP="00D53908">
      <w:pPr>
        <w:spacing w:after="0" w:line="240" w:lineRule="auto"/>
        <w:rPr>
          <w:rStyle w:val="Strong"/>
          <w:rFonts w:ascii="Arial" w:hAnsi="Arial" w:cs="Arial"/>
          <w:lang w:val="en"/>
        </w:rPr>
      </w:pPr>
    </w:p>
    <w:p w:rsidR="00FD6F78" w:rsidRPr="00D53908" w:rsidRDefault="00FD6F78" w:rsidP="00D53908">
      <w:pPr>
        <w:pStyle w:val="ListParagraph"/>
        <w:numPr>
          <w:ilvl w:val="0"/>
          <w:numId w:val="8"/>
        </w:numPr>
        <w:spacing w:after="0" w:line="240" w:lineRule="auto"/>
        <w:ind w:left="426"/>
        <w:rPr>
          <w:rFonts w:ascii="Arial" w:hAnsi="Arial" w:cs="Arial"/>
          <w:color w:val="005EB8"/>
          <w:lang w:val="en"/>
        </w:rPr>
      </w:pPr>
      <w:r w:rsidRPr="00D53908">
        <w:rPr>
          <w:rStyle w:val="Strong"/>
          <w:rFonts w:ascii="Arial" w:hAnsi="Arial" w:cs="Arial"/>
          <w:color w:val="005EB8"/>
          <w:lang w:val="en"/>
        </w:rPr>
        <w:t>Is it compulsory that I do my twice-weekly tests?</w:t>
      </w:r>
    </w:p>
    <w:p w:rsidR="00FD6F78" w:rsidRPr="00D53908" w:rsidRDefault="00FD6F78" w:rsidP="00D53908">
      <w:pPr>
        <w:spacing w:after="0" w:line="240" w:lineRule="auto"/>
        <w:rPr>
          <w:rFonts w:ascii="Arial" w:hAnsi="Arial" w:cs="Arial"/>
          <w:lang w:val="en"/>
        </w:rPr>
      </w:pPr>
      <w:r w:rsidRPr="00D53908">
        <w:rPr>
          <w:rFonts w:ascii="Arial" w:hAnsi="Arial" w:cs="Arial"/>
          <w:lang w:val="en"/>
        </w:rPr>
        <w:t>No, it is not compulsory but it is strongly advised that you participate to help protect yourself, your family and your patients.</w:t>
      </w:r>
    </w:p>
    <w:p w:rsidR="00D53908" w:rsidRDefault="00D53908" w:rsidP="00D53908">
      <w:pPr>
        <w:spacing w:after="0" w:line="240" w:lineRule="auto"/>
        <w:rPr>
          <w:rFonts w:ascii="Arial" w:hAnsi="Arial" w:cs="Arial"/>
          <w:b/>
          <w:lang w:val="en"/>
        </w:rPr>
      </w:pPr>
    </w:p>
    <w:p w:rsidR="00D53908" w:rsidRDefault="00D53908">
      <w:pPr>
        <w:rPr>
          <w:rFonts w:ascii="Arial" w:hAnsi="Arial" w:cs="Arial"/>
          <w:b/>
          <w:lang w:val="en"/>
        </w:rPr>
      </w:pPr>
      <w:r>
        <w:rPr>
          <w:rFonts w:ascii="Arial" w:hAnsi="Arial" w:cs="Arial"/>
          <w:b/>
          <w:lang w:val="en"/>
        </w:rPr>
        <w:br w:type="page"/>
      </w:r>
    </w:p>
    <w:p w:rsidR="007D3A1B" w:rsidRPr="00D53908" w:rsidRDefault="007D3A1B" w:rsidP="00D53908">
      <w:pPr>
        <w:pStyle w:val="ListParagraph"/>
        <w:numPr>
          <w:ilvl w:val="0"/>
          <w:numId w:val="8"/>
        </w:numPr>
        <w:spacing w:after="0" w:line="240" w:lineRule="auto"/>
        <w:ind w:left="426"/>
        <w:rPr>
          <w:rFonts w:ascii="Arial" w:hAnsi="Arial" w:cs="Arial"/>
          <w:b/>
          <w:color w:val="005EB8"/>
          <w:lang w:val="en"/>
        </w:rPr>
      </w:pPr>
      <w:r w:rsidRPr="00D53908">
        <w:rPr>
          <w:rFonts w:ascii="Arial" w:hAnsi="Arial" w:cs="Arial"/>
          <w:b/>
          <w:color w:val="005EB8"/>
          <w:lang w:val="en"/>
        </w:rPr>
        <w:lastRenderedPageBreak/>
        <w:t>Can I use these tests on my family &amp; friends?</w:t>
      </w:r>
    </w:p>
    <w:p w:rsidR="007D3A1B" w:rsidRPr="00D53908" w:rsidRDefault="007D3A1B" w:rsidP="00D53908">
      <w:pPr>
        <w:spacing w:after="0" w:line="240" w:lineRule="auto"/>
        <w:rPr>
          <w:rFonts w:ascii="Arial" w:hAnsi="Arial" w:cs="Arial"/>
          <w:lang w:val="en"/>
        </w:rPr>
      </w:pPr>
      <w:r w:rsidRPr="00D53908">
        <w:rPr>
          <w:rFonts w:ascii="Arial" w:hAnsi="Arial" w:cs="Arial"/>
          <w:lang w:val="en"/>
        </w:rPr>
        <w:t xml:space="preserve">No – these are for staff only.  Family &amp; friends should access tests in the normal way using the Government portal. </w:t>
      </w:r>
    </w:p>
    <w:p w:rsidR="00D53908" w:rsidRDefault="00D53908" w:rsidP="00D53908">
      <w:pPr>
        <w:autoSpaceDE w:val="0"/>
        <w:autoSpaceDN w:val="0"/>
        <w:adjustRightInd w:val="0"/>
        <w:spacing w:after="0" w:line="240" w:lineRule="auto"/>
        <w:rPr>
          <w:rFonts w:ascii="Arial" w:hAnsi="Arial" w:cs="Arial"/>
          <w:b/>
          <w:bCs/>
        </w:rPr>
      </w:pPr>
    </w:p>
    <w:p w:rsidR="00BA160C" w:rsidRPr="00D53908" w:rsidRDefault="00BA160C" w:rsidP="00D53908">
      <w:pPr>
        <w:pStyle w:val="ListParagraph"/>
        <w:numPr>
          <w:ilvl w:val="0"/>
          <w:numId w:val="8"/>
        </w:numPr>
        <w:autoSpaceDE w:val="0"/>
        <w:autoSpaceDN w:val="0"/>
        <w:adjustRightInd w:val="0"/>
        <w:spacing w:after="0" w:line="240" w:lineRule="auto"/>
        <w:ind w:left="426"/>
        <w:rPr>
          <w:rFonts w:ascii="Arial" w:hAnsi="Arial" w:cs="Arial"/>
          <w:b/>
          <w:bCs/>
          <w:color w:val="005EB8"/>
        </w:rPr>
      </w:pPr>
      <w:r w:rsidRPr="00D53908">
        <w:rPr>
          <w:rFonts w:ascii="Arial" w:hAnsi="Arial" w:cs="Arial"/>
          <w:b/>
          <w:bCs/>
          <w:color w:val="005EB8"/>
        </w:rPr>
        <w:t xml:space="preserve">Can these tests be used for patients? </w:t>
      </w:r>
    </w:p>
    <w:p w:rsidR="00BA160C" w:rsidRPr="00D53908" w:rsidRDefault="00BA160C" w:rsidP="00D53908">
      <w:pPr>
        <w:autoSpaceDE w:val="0"/>
        <w:autoSpaceDN w:val="0"/>
        <w:adjustRightInd w:val="0"/>
        <w:spacing w:after="0" w:line="240" w:lineRule="auto"/>
        <w:rPr>
          <w:rFonts w:ascii="Arial" w:hAnsi="Arial" w:cs="Arial"/>
          <w:color w:val="000000"/>
        </w:rPr>
      </w:pPr>
      <w:r w:rsidRPr="00D53908">
        <w:rPr>
          <w:rFonts w:ascii="Arial" w:hAnsi="Arial" w:cs="Arial"/>
          <w:color w:val="000000"/>
        </w:rPr>
        <w:t>These test kits will be allocated to staff and should not</w:t>
      </w:r>
      <w:r w:rsidR="00317528" w:rsidRPr="00D53908">
        <w:rPr>
          <w:rFonts w:ascii="Arial" w:hAnsi="Arial" w:cs="Arial"/>
          <w:color w:val="000000"/>
        </w:rPr>
        <w:t xml:space="preserve"> be used on patients. PCR tests </w:t>
      </w:r>
      <w:r w:rsidRPr="00D53908">
        <w:rPr>
          <w:rFonts w:ascii="Arial" w:hAnsi="Arial" w:cs="Arial"/>
          <w:color w:val="000000"/>
        </w:rPr>
        <w:t>should continue to be used for patients.</w:t>
      </w:r>
    </w:p>
    <w:p w:rsidR="00317528" w:rsidRPr="00D53908" w:rsidRDefault="00317528" w:rsidP="00D53908">
      <w:pPr>
        <w:autoSpaceDE w:val="0"/>
        <w:autoSpaceDN w:val="0"/>
        <w:adjustRightInd w:val="0"/>
        <w:spacing w:after="0" w:line="240" w:lineRule="auto"/>
        <w:rPr>
          <w:rFonts w:ascii="Arial" w:hAnsi="Arial" w:cs="Arial"/>
          <w:b/>
          <w:bCs/>
        </w:rPr>
      </w:pPr>
    </w:p>
    <w:p w:rsidR="00BA160C" w:rsidRPr="00D53908" w:rsidRDefault="00BA160C" w:rsidP="00D53908">
      <w:pPr>
        <w:pStyle w:val="ListParagraph"/>
        <w:numPr>
          <w:ilvl w:val="0"/>
          <w:numId w:val="8"/>
        </w:numPr>
        <w:autoSpaceDE w:val="0"/>
        <w:autoSpaceDN w:val="0"/>
        <w:adjustRightInd w:val="0"/>
        <w:spacing w:after="0" w:line="240" w:lineRule="auto"/>
        <w:ind w:left="426"/>
        <w:rPr>
          <w:rFonts w:ascii="Arial" w:hAnsi="Arial" w:cs="Arial"/>
          <w:b/>
          <w:bCs/>
          <w:color w:val="005EB8"/>
        </w:rPr>
      </w:pPr>
      <w:r w:rsidRPr="00D53908">
        <w:rPr>
          <w:rFonts w:ascii="Arial" w:hAnsi="Arial" w:cs="Arial"/>
          <w:b/>
          <w:bCs/>
          <w:color w:val="005EB8"/>
        </w:rPr>
        <w:t xml:space="preserve">I have a question about the lateral </w:t>
      </w:r>
      <w:r w:rsidR="00A51EB4" w:rsidRPr="00D53908">
        <w:rPr>
          <w:rFonts w:ascii="Arial" w:hAnsi="Arial" w:cs="Arial"/>
          <w:b/>
          <w:bCs/>
          <w:color w:val="005EB8"/>
        </w:rPr>
        <w:t>flow test process that I cannot</w:t>
      </w:r>
      <w:r w:rsidR="00317528" w:rsidRPr="00D53908">
        <w:rPr>
          <w:rFonts w:ascii="Arial" w:hAnsi="Arial" w:cs="Arial"/>
          <w:b/>
          <w:bCs/>
          <w:color w:val="005EB8"/>
        </w:rPr>
        <w:t xml:space="preserve"> </w:t>
      </w:r>
      <w:r w:rsidRPr="00D53908">
        <w:rPr>
          <w:rFonts w:ascii="Arial" w:hAnsi="Arial" w:cs="Arial"/>
          <w:b/>
          <w:bCs/>
          <w:color w:val="005EB8"/>
        </w:rPr>
        <w:t xml:space="preserve">find the answer for. </w:t>
      </w:r>
    </w:p>
    <w:p w:rsidR="00A51EB4" w:rsidRPr="00D53908" w:rsidRDefault="00BA160C" w:rsidP="00D53908">
      <w:pPr>
        <w:spacing w:after="0" w:line="240" w:lineRule="auto"/>
        <w:rPr>
          <w:rFonts w:ascii="Arial" w:hAnsi="Arial" w:cs="Arial"/>
        </w:rPr>
      </w:pPr>
      <w:r w:rsidRPr="00D53908">
        <w:rPr>
          <w:rFonts w:ascii="Arial" w:hAnsi="Arial" w:cs="Arial"/>
          <w:color w:val="000000"/>
        </w:rPr>
        <w:t>You</w:t>
      </w:r>
      <w:r w:rsidR="00317528" w:rsidRPr="00D53908">
        <w:rPr>
          <w:rFonts w:ascii="Arial" w:hAnsi="Arial" w:cs="Arial"/>
          <w:color w:val="000000"/>
        </w:rPr>
        <w:t>r</w:t>
      </w:r>
      <w:r w:rsidRPr="00D53908">
        <w:rPr>
          <w:rFonts w:ascii="Arial" w:hAnsi="Arial" w:cs="Arial"/>
          <w:color w:val="000000"/>
        </w:rPr>
        <w:t xml:space="preserve"> local Infection Control Nurse or Peer to Peer Vaccinator will be able to support staff in your local area with any questions or concerns you might have. In addition there is a helpdesk that has been set up to help answer any questions – </w:t>
      </w:r>
      <w:hyperlink r:id="rId10" w:history="1">
        <w:r w:rsidR="00317528" w:rsidRPr="00D53908">
          <w:rPr>
            <w:rStyle w:val="Hyperlink"/>
            <w:rFonts w:ascii="Arial" w:hAnsi="Arial" w:cs="Arial"/>
            <w:b/>
          </w:rPr>
          <w:t>lateral.testing@nhs.net</w:t>
        </w:r>
      </w:hyperlink>
      <w:r w:rsidR="00317528" w:rsidRPr="00D53908">
        <w:rPr>
          <w:rFonts w:ascii="Arial" w:hAnsi="Arial" w:cs="Arial"/>
          <w:b/>
          <w:color w:val="FF0000"/>
        </w:rPr>
        <w:t xml:space="preserve"> </w:t>
      </w:r>
      <w:r w:rsidR="00317528" w:rsidRPr="00D53908">
        <w:rPr>
          <w:rFonts w:ascii="Arial" w:hAnsi="Arial" w:cs="Arial"/>
        </w:rPr>
        <w:t>0113 85 55957</w:t>
      </w:r>
    </w:p>
    <w:p w:rsidR="00D53908" w:rsidRDefault="00D53908" w:rsidP="00D53908">
      <w:pPr>
        <w:autoSpaceDE w:val="0"/>
        <w:autoSpaceDN w:val="0"/>
        <w:adjustRightInd w:val="0"/>
        <w:spacing w:after="0" w:line="240" w:lineRule="auto"/>
        <w:rPr>
          <w:rFonts w:ascii="Arial" w:hAnsi="Arial" w:cs="Arial"/>
          <w:b/>
          <w:bCs/>
        </w:rPr>
      </w:pPr>
    </w:p>
    <w:p w:rsidR="00D53908" w:rsidRDefault="00D53908" w:rsidP="00D53908">
      <w:pPr>
        <w:autoSpaceDE w:val="0"/>
        <w:autoSpaceDN w:val="0"/>
        <w:adjustRightInd w:val="0"/>
        <w:spacing w:after="0" w:line="240" w:lineRule="auto"/>
        <w:rPr>
          <w:rFonts w:ascii="Arial" w:hAnsi="Arial" w:cs="Arial"/>
          <w:b/>
          <w:bCs/>
        </w:rPr>
      </w:pPr>
    </w:p>
    <w:p w:rsidR="00A51EB4" w:rsidRPr="00D53908" w:rsidRDefault="00A51EB4" w:rsidP="00D53908">
      <w:pPr>
        <w:autoSpaceDE w:val="0"/>
        <w:autoSpaceDN w:val="0"/>
        <w:adjustRightInd w:val="0"/>
        <w:spacing w:after="0" w:line="240" w:lineRule="auto"/>
        <w:rPr>
          <w:rFonts w:ascii="Arial" w:hAnsi="Arial" w:cs="Arial"/>
          <w:b/>
          <w:color w:val="FF0000"/>
          <w:sz w:val="28"/>
        </w:rPr>
      </w:pPr>
      <w:bookmarkStart w:id="1" w:name="ManagerFAQS"/>
      <w:r w:rsidRPr="00D53908">
        <w:rPr>
          <w:rFonts w:ascii="Arial" w:hAnsi="Arial" w:cs="Arial"/>
          <w:b/>
          <w:bCs/>
          <w:sz w:val="28"/>
        </w:rPr>
        <w:t xml:space="preserve">Manager FAQs </w:t>
      </w:r>
    </w:p>
    <w:bookmarkEnd w:id="1"/>
    <w:p w:rsidR="00A51EB4" w:rsidRPr="00D53908" w:rsidRDefault="00A51EB4" w:rsidP="00D53908">
      <w:pPr>
        <w:spacing w:after="0" w:line="240" w:lineRule="auto"/>
        <w:rPr>
          <w:rFonts w:ascii="Arial" w:hAnsi="Arial" w:cs="Arial"/>
          <w:b/>
          <w:bCs/>
        </w:rPr>
      </w:pPr>
    </w:p>
    <w:p w:rsidR="00A51EB4" w:rsidRPr="00D53908" w:rsidRDefault="00A51EB4" w:rsidP="00D53908">
      <w:pPr>
        <w:pStyle w:val="ListParagraph"/>
        <w:numPr>
          <w:ilvl w:val="0"/>
          <w:numId w:val="8"/>
        </w:numPr>
        <w:autoSpaceDE w:val="0"/>
        <w:autoSpaceDN w:val="0"/>
        <w:adjustRightInd w:val="0"/>
        <w:spacing w:after="0" w:line="240" w:lineRule="auto"/>
        <w:ind w:left="426"/>
        <w:rPr>
          <w:rFonts w:ascii="Arial" w:hAnsi="Arial" w:cs="Arial"/>
          <w:b/>
          <w:bCs/>
          <w:color w:val="005EB8"/>
        </w:rPr>
      </w:pPr>
      <w:r w:rsidRPr="00D53908">
        <w:rPr>
          <w:rFonts w:ascii="Arial" w:hAnsi="Arial" w:cs="Arial"/>
          <w:b/>
          <w:bCs/>
          <w:color w:val="005EB8"/>
        </w:rPr>
        <w:t>A member of my team had a positive Lateral Flow Test, What do I</w:t>
      </w:r>
      <w:r w:rsidR="00D53908" w:rsidRPr="00D53908">
        <w:rPr>
          <w:rFonts w:ascii="Arial" w:hAnsi="Arial" w:cs="Arial"/>
          <w:b/>
          <w:bCs/>
          <w:color w:val="005EB8"/>
        </w:rPr>
        <w:t xml:space="preserve"> </w:t>
      </w:r>
      <w:r w:rsidRPr="00D53908">
        <w:rPr>
          <w:rFonts w:ascii="Arial" w:hAnsi="Arial" w:cs="Arial"/>
          <w:b/>
          <w:bCs/>
          <w:color w:val="005EB8"/>
        </w:rPr>
        <w:t xml:space="preserve">need to do? </w:t>
      </w:r>
    </w:p>
    <w:p w:rsidR="00A51EB4" w:rsidRPr="00D53908" w:rsidRDefault="00A51EB4" w:rsidP="00D53908">
      <w:pPr>
        <w:autoSpaceDE w:val="0"/>
        <w:autoSpaceDN w:val="0"/>
        <w:adjustRightInd w:val="0"/>
        <w:spacing w:after="0" w:line="240" w:lineRule="auto"/>
        <w:rPr>
          <w:rFonts w:ascii="Arial" w:hAnsi="Arial" w:cs="Arial"/>
          <w:color w:val="000000"/>
        </w:rPr>
      </w:pPr>
      <w:r w:rsidRPr="00D53908">
        <w:rPr>
          <w:rFonts w:ascii="Arial" w:hAnsi="Arial" w:cs="Arial"/>
          <w:color w:val="000000"/>
        </w:rPr>
        <w:t xml:space="preserve">Please log the positive result on </w:t>
      </w:r>
      <w:proofErr w:type="spellStart"/>
      <w:r w:rsidRPr="00D53908">
        <w:rPr>
          <w:rFonts w:ascii="Arial" w:hAnsi="Arial" w:cs="Arial"/>
          <w:color w:val="000000"/>
        </w:rPr>
        <w:t>Healthroster</w:t>
      </w:r>
      <w:proofErr w:type="spellEnd"/>
      <w:r w:rsidRPr="00D53908">
        <w:rPr>
          <w:rFonts w:ascii="Arial" w:hAnsi="Arial" w:cs="Arial"/>
          <w:color w:val="000000"/>
        </w:rPr>
        <w:t xml:space="preserve"> using the </w:t>
      </w:r>
      <w:r w:rsidR="003C2677" w:rsidRPr="00D53908">
        <w:rPr>
          <w:rFonts w:ascii="Arial" w:hAnsi="Arial" w:cs="Arial"/>
          <w:b/>
        </w:rPr>
        <w:t xml:space="preserve">Isolate Lateral – Working / Not Working codes. </w:t>
      </w:r>
      <w:r w:rsidRPr="00D53908">
        <w:rPr>
          <w:rFonts w:ascii="Arial" w:hAnsi="Arial" w:cs="Arial"/>
          <w:color w:val="000000"/>
        </w:rPr>
        <w:t>The individual will need to isolate until they receive th</w:t>
      </w:r>
      <w:r w:rsidR="003C2677" w:rsidRPr="00D53908">
        <w:rPr>
          <w:rFonts w:ascii="Arial" w:hAnsi="Arial" w:cs="Arial"/>
          <w:color w:val="000000"/>
        </w:rPr>
        <w:t xml:space="preserve">eir results from the PCR test. </w:t>
      </w:r>
    </w:p>
    <w:p w:rsidR="003C2677" w:rsidRPr="00D53908" w:rsidRDefault="003C2677" w:rsidP="00D53908">
      <w:pPr>
        <w:autoSpaceDE w:val="0"/>
        <w:autoSpaceDN w:val="0"/>
        <w:adjustRightInd w:val="0"/>
        <w:spacing w:after="0" w:line="240" w:lineRule="auto"/>
        <w:rPr>
          <w:rFonts w:ascii="Arial" w:hAnsi="Arial" w:cs="Arial"/>
          <w:b/>
        </w:rPr>
      </w:pPr>
    </w:p>
    <w:p w:rsidR="00A51EB4" w:rsidRPr="00D53908" w:rsidRDefault="00A51EB4" w:rsidP="00D53908">
      <w:pPr>
        <w:pStyle w:val="ListParagraph"/>
        <w:numPr>
          <w:ilvl w:val="0"/>
          <w:numId w:val="8"/>
        </w:numPr>
        <w:autoSpaceDE w:val="0"/>
        <w:autoSpaceDN w:val="0"/>
        <w:adjustRightInd w:val="0"/>
        <w:spacing w:after="0" w:line="240" w:lineRule="auto"/>
        <w:ind w:left="426"/>
        <w:rPr>
          <w:rFonts w:ascii="Arial" w:hAnsi="Arial" w:cs="Arial"/>
          <w:b/>
          <w:bCs/>
          <w:color w:val="005EB8"/>
        </w:rPr>
      </w:pPr>
      <w:r w:rsidRPr="00D53908">
        <w:rPr>
          <w:rFonts w:ascii="Arial" w:hAnsi="Arial" w:cs="Arial"/>
          <w:b/>
          <w:bCs/>
          <w:color w:val="005EB8"/>
        </w:rPr>
        <w:t>My team member has h</w:t>
      </w:r>
      <w:r w:rsidR="00D53908" w:rsidRPr="00D53908">
        <w:rPr>
          <w:rFonts w:ascii="Arial" w:hAnsi="Arial" w:cs="Arial"/>
          <w:b/>
          <w:bCs/>
          <w:color w:val="005EB8"/>
        </w:rPr>
        <w:t>ad a positive PCR Test result, w</w:t>
      </w:r>
      <w:r w:rsidRPr="00D53908">
        <w:rPr>
          <w:rFonts w:ascii="Arial" w:hAnsi="Arial" w:cs="Arial"/>
          <w:b/>
          <w:bCs/>
          <w:color w:val="005EB8"/>
        </w:rPr>
        <w:t>hat do I need</w:t>
      </w:r>
      <w:r w:rsidR="00D53908" w:rsidRPr="00D53908">
        <w:rPr>
          <w:rFonts w:ascii="Arial" w:hAnsi="Arial" w:cs="Arial"/>
          <w:b/>
          <w:bCs/>
          <w:color w:val="005EB8"/>
        </w:rPr>
        <w:t xml:space="preserve"> </w:t>
      </w:r>
      <w:r w:rsidRPr="00D53908">
        <w:rPr>
          <w:rFonts w:ascii="Arial" w:hAnsi="Arial" w:cs="Arial"/>
          <w:b/>
          <w:bCs/>
          <w:color w:val="005EB8"/>
        </w:rPr>
        <w:t xml:space="preserve">to do? </w:t>
      </w:r>
    </w:p>
    <w:p w:rsidR="00A51EB4" w:rsidRPr="00D53908" w:rsidRDefault="00A51EB4" w:rsidP="00D53908">
      <w:pPr>
        <w:autoSpaceDE w:val="0"/>
        <w:autoSpaceDN w:val="0"/>
        <w:adjustRightInd w:val="0"/>
        <w:spacing w:after="0" w:line="240" w:lineRule="auto"/>
        <w:rPr>
          <w:rFonts w:ascii="Arial" w:hAnsi="Arial" w:cs="Arial"/>
          <w:color w:val="000000"/>
        </w:rPr>
      </w:pPr>
      <w:r w:rsidRPr="00D53908">
        <w:rPr>
          <w:rFonts w:ascii="Arial" w:hAnsi="Arial" w:cs="Arial"/>
          <w:color w:val="000000"/>
        </w:rPr>
        <w:t xml:space="preserve">You need to update </w:t>
      </w:r>
      <w:proofErr w:type="spellStart"/>
      <w:r w:rsidRPr="00D53908">
        <w:rPr>
          <w:rFonts w:ascii="Arial" w:hAnsi="Arial" w:cs="Arial"/>
          <w:color w:val="000000"/>
        </w:rPr>
        <w:t>Healthroster</w:t>
      </w:r>
      <w:proofErr w:type="spellEnd"/>
      <w:r w:rsidRPr="00D53908">
        <w:rPr>
          <w:rFonts w:ascii="Arial" w:hAnsi="Arial" w:cs="Arial"/>
          <w:color w:val="000000"/>
        </w:rPr>
        <w:t xml:space="preserve"> to show the individual as COVID positive and support them to isolate for 10 days as per the guidance.</w:t>
      </w:r>
    </w:p>
    <w:p w:rsidR="00A51EB4" w:rsidRPr="00D53908" w:rsidRDefault="00A51EB4" w:rsidP="00D53908">
      <w:pPr>
        <w:autoSpaceDE w:val="0"/>
        <w:autoSpaceDN w:val="0"/>
        <w:adjustRightInd w:val="0"/>
        <w:spacing w:after="0" w:line="240" w:lineRule="auto"/>
        <w:rPr>
          <w:rFonts w:ascii="Arial" w:hAnsi="Arial" w:cs="Arial"/>
          <w:color w:val="000000"/>
        </w:rPr>
      </w:pPr>
    </w:p>
    <w:p w:rsidR="00A51EB4" w:rsidRPr="00D53908" w:rsidRDefault="00A51EB4" w:rsidP="00D53908">
      <w:pPr>
        <w:pStyle w:val="ListParagraph"/>
        <w:numPr>
          <w:ilvl w:val="0"/>
          <w:numId w:val="8"/>
        </w:numPr>
        <w:autoSpaceDE w:val="0"/>
        <w:autoSpaceDN w:val="0"/>
        <w:adjustRightInd w:val="0"/>
        <w:spacing w:after="0" w:line="240" w:lineRule="auto"/>
        <w:ind w:left="426"/>
        <w:rPr>
          <w:rFonts w:ascii="Arial" w:hAnsi="Arial" w:cs="Arial"/>
          <w:b/>
          <w:bCs/>
          <w:color w:val="005EB8"/>
        </w:rPr>
      </w:pPr>
      <w:r w:rsidRPr="00D53908">
        <w:rPr>
          <w:rFonts w:ascii="Arial" w:hAnsi="Arial" w:cs="Arial"/>
          <w:b/>
          <w:bCs/>
          <w:color w:val="005EB8"/>
        </w:rPr>
        <w:t xml:space="preserve">My team member has had a negative </w:t>
      </w:r>
      <w:r w:rsidR="00D53908" w:rsidRPr="00D53908">
        <w:rPr>
          <w:rFonts w:ascii="Arial" w:hAnsi="Arial" w:cs="Arial"/>
          <w:b/>
          <w:bCs/>
          <w:color w:val="005EB8"/>
        </w:rPr>
        <w:t>PCR Test result, w</w:t>
      </w:r>
      <w:r w:rsidRPr="00D53908">
        <w:rPr>
          <w:rFonts w:ascii="Arial" w:hAnsi="Arial" w:cs="Arial"/>
          <w:b/>
          <w:bCs/>
          <w:color w:val="005EB8"/>
        </w:rPr>
        <w:t xml:space="preserve">hat do I need to do? </w:t>
      </w:r>
    </w:p>
    <w:p w:rsidR="00A51EB4" w:rsidRPr="00D53908" w:rsidRDefault="00A51EB4" w:rsidP="00D53908">
      <w:pPr>
        <w:autoSpaceDE w:val="0"/>
        <w:autoSpaceDN w:val="0"/>
        <w:adjustRightInd w:val="0"/>
        <w:spacing w:after="0" w:line="240" w:lineRule="auto"/>
        <w:rPr>
          <w:rFonts w:ascii="Arial" w:hAnsi="Arial" w:cs="Arial"/>
          <w:color w:val="000000"/>
        </w:rPr>
      </w:pPr>
      <w:r w:rsidRPr="00D53908">
        <w:rPr>
          <w:rFonts w:ascii="Arial" w:hAnsi="Arial" w:cs="Arial"/>
          <w:color w:val="000000"/>
        </w:rPr>
        <w:t xml:space="preserve">If the individual is unwell, then you need to update </w:t>
      </w:r>
      <w:proofErr w:type="spellStart"/>
      <w:r w:rsidRPr="00D53908">
        <w:rPr>
          <w:rFonts w:ascii="Arial" w:hAnsi="Arial" w:cs="Arial"/>
          <w:color w:val="000000"/>
        </w:rPr>
        <w:t>Healthroster</w:t>
      </w:r>
      <w:proofErr w:type="spellEnd"/>
      <w:r w:rsidRPr="00D53908">
        <w:rPr>
          <w:rFonts w:ascii="Arial" w:hAnsi="Arial" w:cs="Arial"/>
          <w:color w:val="000000"/>
        </w:rPr>
        <w:t xml:space="preserve"> to show them as off sick </w:t>
      </w:r>
      <w:r w:rsidR="003C2677" w:rsidRPr="00D53908">
        <w:rPr>
          <w:rFonts w:ascii="Arial" w:hAnsi="Arial" w:cs="Arial"/>
          <w:color w:val="000000"/>
        </w:rPr>
        <w:t xml:space="preserve">or self-isolating </w:t>
      </w:r>
      <w:r w:rsidRPr="00D53908">
        <w:rPr>
          <w:rFonts w:ascii="Arial" w:hAnsi="Arial" w:cs="Arial"/>
          <w:color w:val="000000"/>
        </w:rPr>
        <w:t xml:space="preserve">and support them in the usual way. If they are not symptomatic, the individual can return to work and </w:t>
      </w:r>
      <w:proofErr w:type="spellStart"/>
      <w:r w:rsidRPr="00D53908">
        <w:rPr>
          <w:rFonts w:ascii="Arial" w:hAnsi="Arial" w:cs="Arial"/>
          <w:color w:val="000000"/>
        </w:rPr>
        <w:t>Healthroster</w:t>
      </w:r>
      <w:proofErr w:type="spellEnd"/>
      <w:r w:rsidRPr="00D53908">
        <w:rPr>
          <w:rFonts w:ascii="Arial" w:hAnsi="Arial" w:cs="Arial"/>
          <w:color w:val="000000"/>
        </w:rPr>
        <w:t xml:space="preserve"> should reflect the change.</w:t>
      </w:r>
    </w:p>
    <w:sectPr w:rsidR="00A51EB4" w:rsidRPr="00D539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7979"/>
    <w:multiLevelType w:val="hybridMultilevel"/>
    <w:tmpl w:val="CD946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D2023C"/>
    <w:multiLevelType w:val="hybridMultilevel"/>
    <w:tmpl w:val="07D4C7B4"/>
    <w:lvl w:ilvl="0" w:tplc="B324E0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D338F6"/>
    <w:multiLevelType w:val="hybridMultilevel"/>
    <w:tmpl w:val="97309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A217E8"/>
    <w:multiLevelType w:val="hybridMultilevel"/>
    <w:tmpl w:val="3DBA94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45103C5F"/>
    <w:multiLevelType w:val="hybridMultilevel"/>
    <w:tmpl w:val="92903E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51475318"/>
    <w:multiLevelType w:val="hybridMultilevel"/>
    <w:tmpl w:val="12CED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817EB2"/>
    <w:multiLevelType w:val="hybridMultilevel"/>
    <w:tmpl w:val="46163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0"/>
  </w:num>
  <w:num w:numId="5">
    <w:abstractNumId w:val="1"/>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F78"/>
    <w:rsid w:val="00317528"/>
    <w:rsid w:val="003C2677"/>
    <w:rsid w:val="003C75BB"/>
    <w:rsid w:val="007D3A1B"/>
    <w:rsid w:val="009A1151"/>
    <w:rsid w:val="00A51EB4"/>
    <w:rsid w:val="00B63C2C"/>
    <w:rsid w:val="00BA160C"/>
    <w:rsid w:val="00D53908"/>
    <w:rsid w:val="00E66305"/>
    <w:rsid w:val="00EC64C9"/>
    <w:rsid w:val="00EF5D93"/>
    <w:rsid w:val="00FD6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6F78"/>
    <w:rPr>
      <w:color w:val="0000FF"/>
      <w:u w:val="single"/>
    </w:rPr>
  </w:style>
  <w:style w:type="character" w:styleId="Strong">
    <w:name w:val="Strong"/>
    <w:basedOn w:val="DefaultParagraphFont"/>
    <w:uiPriority w:val="22"/>
    <w:qFormat/>
    <w:rsid w:val="00FD6F78"/>
    <w:rPr>
      <w:b/>
      <w:bCs/>
    </w:rPr>
  </w:style>
  <w:style w:type="paragraph" w:styleId="NormalWeb">
    <w:name w:val="Normal (Web)"/>
    <w:basedOn w:val="Normal"/>
    <w:uiPriority w:val="99"/>
    <w:semiHidden/>
    <w:unhideWhenUsed/>
    <w:rsid w:val="00FD6F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D6F78"/>
    <w:rPr>
      <w:color w:val="800080" w:themeColor="followedHyperlink"/>
      <w:u w:val="single"/>
    </w:rPr>
  </w:style>
  <w:style w:type="paragraph" w:styleId="ListParagraph">
    <w:name w:val="List Paragraph"/>
    <w:basedOn w:val="Normal"/>
    <w:uiPriority w:val="34"/>
    <w:qFormat/>
    <w:rsid w:val="003175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6F78"/>
    <w:rPr>
      <w:color w:val="0000FF"/>
      <w:u w:val="single"/>
    </w:rPr>
  </w:style>
  <w:style w:type="character" w:styleId="Strong">
    <w:name w:val="Strong"/>
    <w:basedOn w:val="DefaultParagraphFont"/>
    <w:uiPriority w:val="22"/>
    <w:qFormat/>
    <w:rsid w:val="00FD6F78"/>
    <w:rPr>
      <w:b/>
      <w:bCs/>
    </w:rPr>
  </w:style>
  <w:style w:type="paragraph" w:styleId="NormalWeb">
    <w:name w:val="Normal (Web)"/>
    <w:basedOn w:val="Normal"/>
    <w:uiPriority w:val="99"/>
    <w:semiHidden/>
    <w:unhideWhenUsed/>
    <w:rsid w:val="00FD6F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D6F78"/>
    <w:rPr>
      <w:color w:val="800080" w:themeColor="followedHyperlink"/>
      <w:u w:val="single"/>
    </w:rPr>
  </w:style>
  <w:style w:type="paragraph" w:styleId="ListParagraph">
    <w:name w:val="List Paragraph"/>
    <w:basedOn w:val="Normal"/>
    <w:uiPriority w:val="34"/>
    <w:qFormat/>
    <w:rsid w:val="003175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61200">
      <w:bodyDiv w:val="1"/>
      <w:marLeft w:val="0"/>
      <w:marRight w:val="0"/>
      <w:marTop w:val="0"/>
      <w:marBottom w:val="0"/>
      <w:divBdr>
        <w:top w:val="none" w:sz="0" w:space="0" w:color="auto"/>
        <w:left w:val="none" w:sz="0" w:space="0" w:color="auto"/>
        <w:bottom w:val="none" w:sz="0" w:space="0" w:color="auto"/>
        <w:right w:val="none" w:sz="0" w:space="0" w:color="auto"/>
      </w:divBdr>
    </w:div>
    <w:div w:id="857502433">
      <w:bodyDiv w:val="1"/>
      <w:marLeft w:val="0"/>
      <w:marRight w:val="0"/>
      <w:marTop w:val="0"/>
      <w:marBottom w:val="0"/>
      <w:divBdr>
        <w:top w:val="none" w:sz="0" w:space="0" w:color="auto"/>
        <w:left w:val="none" w:sz="0" w:space="0" w:color="auto"/>
        <w:bottom w:val="none" w:sz="0" w:space="0" w:color="auto"/>
        <w:right w:val="none" w:sz="0" w:space="0" w:color="auto"/>
      </w:divBdr>
    </w:div>
    <w:div w:id="2128616438">
      <w:bodyDiv w:val="1"/>
      <w:marLeft w:val="0"/>
      <w:marRight w:val="0"/>
      <w:marTop w:val="0"/>
      <w:marBottom w:val="0"/>
      <w:divBdr>
        <w:top w:val="none" w:sz="0" w:space="0" w:color="auto"/>
        <w:left w:val="none" w:sz="0" w:space="0" w:color="auto"/>
        <w:bottom w:val="none" w:sz="0" w:space="0" w:color="auto"/>
        <w:right w:val="none" w:sz="0" w:space="0" w:color="auto"/>
      </w:divBdr>
      <w:divsChild>
        <w:div w:id="952857868">
          <w:marLeft w:val="0"/>
          <w:marRight w:val="0"/>
          <w:marTop w:val="0"/>
          <w:marBottom w:val="0"/>
          <w:divBdr>
            <w:top w:val="none" w:sz="0" w:space="0" w:color="auto"/>
            <w:left w:val="none" w:sz="0" w:space="0" w:color="auto"/>
            <w:bottom w:val="none" w:sz="0" w:space="0" w:color="auto"/>
            <w:right w:val="none" w:sz="0" w:space="0" w:color="auto"/>
          </w:divBdr>
          <w:divsChild>
            <w:div w:id="1107114016">
              <w:marLeft w:val="0"/>
              <w:marRight w:val="0"/>
              <w:marTop w:val="0"/>
              <w:marBottom w:val="0"/>
              <w:divBdr>
                <w:top w:val="none" w:sz="0" w:space="0" w:color="auto"/>
                <w:left w:val="none" w:sz="0" w:space="0" w:color="auto"/>
                <w:bottom w:val="none" w:sz="0" w:space="0" w:color="auto"/>
                <w:right w:val="none" w:sz="0" w:space="0" w:color="auto"/>
              </w:divBdr>
              <w:divsChild>
                <w:div w:id="1052657874">
                  <w:marLeft w:val="0"/>
                  <w:marRight w:val="0"/>
                  <w:marTop w:val="0"/>
                  <w:marBottom w:val="0"/>
                  <w:divBdr>
                    <w:top w:val="none" w:sz="0" w:space="0" w:color="auto"/>
                    <w:left w:val="none" w:sz="0" w:space="0" w:color="auto"/>
                    <w:bottom w:val="none" w:sz="0" w:space="0" w:color="auto"/>
                    <w:right w:val="none" w:sz="0" w:space="0" w:color="auto"/>
                  </w:divBdr>
                  <w:divsChild>
                    <w:div w:id="7733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urvey.co.uk/s/L7VX8O/" TargetMode="External"/><Relationship Id="rId3" Type="http://schemas.microsoft.com/office/2007/relationships/stylesWithEffects" Target="stylesWithEffects.xml"/><Relationship Id="rId7" Type="http://schemas.openxmlformats.org/officeDocument/2006/relationships/hyperlink" Target="https://learninghub.nhs.uk/self-swa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martsurvey.co.uk/s/L7VX8O/"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ateral.testing@nhs.net" TargetMode="External"/><Relationship Id="rId4" Type="http://schemas.openxmlformats.org/officeDocument/2006/relationships/settings" Target="settings.xml"/><Relationship Id="rId9" Type="http://schemas.openxmlformats.org/officeDocument/2006/relationships/hyperlink" Target="mailto:lateral.testing@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LYPFT</Company>
  <LinksUpToDate>false</LinksUpToDate>
  <CharactersWithSpaces>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Mubina Ahmed</dc:creator>
  <cp:lastModifiedBy>Richards Jill</cp:lastModifiedBy>
  <cp:revision>3</cp:revision>
  <dcterms:created xsi:type="dcterms:W3CDTF">2020-12-02T11:33:00Z</dcterms:created>
  <dcterms:modified xsi:type="dcterms:W3CDTF">2020-12-02T11:39:00Z</dcterms:modified>
</cp:coreProperties>
</file>